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1ACD1" w14:textId="77777777" w:rsidR="00162861" w:rsidRDefault="00162861" w:rsidP="008C56EE">
      <w:pPr>
        <w:bidi/>
        <w:spacing w:line="360" w:lineRule="auto"/>
        <w:ind w:right="142"/>
        <w:jc w:val="center"/>
        <w:rPr>
          <w:b/>
          <w:bCs/>
          <w:color w:val="000000" w:themeColor="text1"/>
          <w:sz w:val="28"/>
          <w:szCs w:val="28"/>
        </w:rPr>
      </w:pPr>
      <w:r>
        <w:rPr>
          <w:b/>
          <w:bCs/>
          <w:color w:val="000000" w:themeColor="text1"/>
          <w:sz w:val="28"/>
          <w:szCs w:val="28"/>
        </w:rPr>
        <w:t>MEVLİD KANDİLİ</w:t>
      </w:r>
    </w:p>
    <w:p w14:paraId="4101ACD3" w14:textId="77777777" w:rsidR="002411F6" w:rsidRPr="0005080F" w:rsidRDefault="002411F6" w:rsidP="0005080F">
      <w:pPr>
        <w:spacing w:line="360" w:lineRule="auto"/>
        <w:ind w:right="142" w:firstLine="397"/>
        <w:jc w:val="both"/>
        <w:rPr>
          <w:b/>
          <w:bCs/>
          <w:color w:val="000000" w:themeColor="text1"/>
          <w:sz w:val="28"/>
          <w:szCs w:val="28"/>
        </w:rPr>
      </w:pPr>
      <w:r w:rsidRPr="0005080F">
        <w:rPr>
          <w:b/>
          <w:bCs/>
          <w:color w:val="000000" w:themeColor="text1"/>
          <w:sz w:val="28"/>
          <w:szCs w:val="28"/>
        </w:rPr>
        <w:t xml:space="preserve">İnananlar İçin Eşsiz Bir model ve İdeal Örnek </w:t>
      </w:r>
    </w:p>
    <w:p w14:paraId="4101ACD4" w14:textId="77777777" w:rsidR="002411F6" w:rsidRPr="00195CAE" w:rsidRDefault="002411F6" w:rsidP="00195CAE">
      <w:pPr>
        <w:bidi/>
        <w:spacing w:line="360" w:lineRule="auto"/>
        <w:ind w:right="142" w:firstLine="397"/>
        <w:jc w:val="center"/>
        <w:rPr>
          <w:b/>
          <w:bCs/>
          <w:color w:val="000000" w:themeColor="text1"/>
          <w:sz w:val="44"/>
          <w:szCs w:val="44"/>
          <w:rtl/>
        </w:rPr>
      </w:pPr>
      <w:r w:rsidRPr="00195CAE">
        <w:rPr>
          <w:b/>
          <w:bCs/>
          <w:color w:val="000000" w:themeColor="text1"/>
          <w:sz w:val="44"/>
          <w:szCs w:val="44"/>
          <w:rtl/>
        </w:rPr>
        <w:t>وَمَا أَرْسَلْنَاكَ إِلَّا رَحْمَةً لِّلْعَالَمِينَ</w:t>
      </w:r>
    </w:p>
    <w:p w14:paraId="4101ACD5" w14:textId="77777777" w:rsidR="002411F6" w:rsidRPr="0005080F" w:rsidRDefault="002411F6" w:rsidP="0005080F">
      <w:pPr>
        <w:spacing w:line="360" w:lineRule="auto"/>
        <w:ind w:right="142" w:firstLine="397"/>
        <w:jc w:val="both"/>
        <w:rPr>
          <w:color w:val="000000" w:themeColor="text1"/>
          <w:sz w:val="28"/>
          <w:szCs w:val="28"/>
        </w:rPr>
      </w:pPr>
      <w:r w:rsidRPr="0005080F">
        <w:rPr>
          <w:b/>
          <w:bCs/>
          <w:color w:val="000000" w:themeColor="text1"/>
          <w:sz w:val="28"/>
          <w:szCs w:val="28"/>
        </w:rPr>
        <w:t xml:space="preserve">Biz seni ancak </w:t>
      </w:r>
      <w:r w:rsidR="00162515" w:rsidRPr="0005080F">
        <w:rPr>
          <w:b/>
          <w:bCs/>
          <w:color w:val="000000" w:themeColor="text1"/>
          <w:sz w:val="28"/>
          <w:szCs w:val="28"/>
        </w:rPr>
        <w:t>âlemlere</w:t>
      </w:r>
      <w:r w:rsidRPr="0005080F">
        <w:rPr>
          <w:b/>
          <w:bCs/>
          <w:color w:val="000000" w:themeColor="text1"/>
          <w:sz w:val="28"/>
          <w:szCs w:val="28"/>
        </w:rPr>
        <w:t xml:space="preserve"> rahmet olarak gönderdik.</w:t>
      </w:r>
      <w:r w:rsidRPr="0005080F">
        <w:rPr>
          <w:color w:val="000000" w:themeColor="text1"/>
          <w:sz w:val="28"/>
          <w:szCs w:val="28"/>
        </w:rPr>
        <w:t xml:space="preserve">  (Enbiya, 21/107)</w:t>
      </w:r>
    </w:p>
    <w:p w14:paraId="4101ACD6" w14:textId="77777777" w:rsidR="002411F6" w:rsidRPr="0005080F" w:rsidRDefault="002411F6" w:rsidP="0005080F">
      <w:pPr>
        <w:spacing w:line="360" w:lineRule="auto"/>
        <w:ind w:right="142" w:firstLine="397"/>
        <w:jc w:val="both"/>
        <w:rPr>
          <w:color w:val="000000" w:themeColor="text1"/>
          <w:sz w:val="28"/>
          <w:szCs w:val="28"/>
        </w:rPr>
      </w:pPr>
      <w:r w:rsidRPr="0005080F">
        <w:rPr>
          <w:color w:val="000000" w:themeColor="text1"/>
          <w:sz w:val="28"/>
          <w:szCs w:val="28"/>
        </w:rPr>
        <w:t xml:space="preserve">Din, insanın sadece Allah ile ilişkilerini değil, aynı zamanda hem diğer insanlarla hem de âlem ile ilişkilerini düzenlemek üzere, Allah tarafından konulmuş olan değerler </w:t>
      </w:r>
      <w:r w:rsidR="00162515" w:rsidRPr="0005080F">
        <w:rPr>
          <w:color w:val="000000" w:themeColor="text1"/>
          <w:sz w:val="28"/>
          <w:szCs w:val="28"/>
        </w:rPr>
        <w:t>manzumesidir</w:t>
      </w:r>
      <w:r w:rsidRPr="0005080F">
        <w:rPr>
          <w:color w:val="000000" w:themeColor="text1"/>
          <w:sz w:val="28"/>
          <w:szCs w:val="28"/>
        </w:rPr>
        <w:t xml:space="preserve">. Bu tariften de anlaşılacağı üzere, </w:t>
      </w:r>
      <w:r w:rsidRPr="0005080F">
        <w:rPr>
          <w:b/>
          <w:color w:val="000000" w:themeColor="text1"/>
          <w:sz w:val="28"/>
          <w:szCs w:val="28"/>
        </w:rPr>
        <w:t xml:space="preserve">din, insanın </w:t>
      </w:r>
      <w:r w:rsidR="00162515" w:rsidRPr="0005080F">
        <w:rPr>
          <w:b/>
          <w:color w:val="000000" w:themeColor="text1"/>
          <w:sz w:val="28"/>
          <w:szCs w:val="28"/>
        </w:rPr>
        <w:t>ahlakileşmesi</w:t>
      </w:r>
      <w:r w:rsidRPr="0005080F">
        <w:rPr>
          <w:b/>
          <w:color w:val="000000" w:themeColor="text1"/>
          <w:sz w:val="28"/>
          <w:szCs w:val="28"/>
        </w:rPr>
        <w:t xml:space="preserve">, bir başka deyişle insanileşmesi içindir. </w:t>
      </w:r>
    </w:p>
    <w:p w14:paraId="4101ACD7" w14:textId="77777777" w:rsidR="002411F6" w:rsidRPr="00195CAE" w:rsidRDefault="002411F6" w:rsidP="00195CAE">
      <w:pPr>
        <w:bidi/>
        <w:spacing w:line="360" w:lineRule="auto"/>
        <w:ind w:right="142" w:firstLine="397"/>
        <w:jc w:val="center"/>
        <w:rPr>
          <w:b/>
          <w:bCs/>
          <w:color w:val="000000" w:themeColor="text1"/>
          <w:sz w:val="44"/>
          <w:szCs w:val="44"/>
          <w:rtl/>
        </w:rPr>
      </w:pPr>
      <w:r w:rsidRPr="00195CAE">
        <w:rPr>
          <w:b/>
          <w:bCs/>
          <w:color w:val="000000" w:themeColor="text1"/>
          <w:sz w:val="36"/>
          <w:szCs w:val="36"/>
          <w:rtl/>
        </w:rPr>
        <w:t>ا</w:t>
      </w:r>
      <w:r w:rsidRPr="00195CAE">
        <w:rPr>
          <w:b/>
          <w:bCs/>
          <w:color w:val="000000" w:themeColor="text1"/>
          <w:sz w:val="44"/>
          <w:szCs w:val="44"/>
          <w:rtl/>
        </w:rPr>
        <w:t>َلَّذى خَلَقَ الْمَوْتَ وَالْحَيوةَ لِيَبْلُوَكُمْ اَيُّكُمْ اَحْسَنُ عَمَلًا وَهُوَ الْعَزيزُ الْغَفُورُ</w:t>
      </w:r>
    </w:p>
    <w:p w14:paraId="4101ACD8" w14:textId="77777777" w:rsidR="002411F6" w:rsidRPr="0005080F" w:rsidRDefault="002411F6" w:rsidP="0005080F">
      <w:pPr>
        <w:spacing w:line="360" w:lineRule="auto"/>
        <w:ind w:right="142" w:firstLine="397"/>
        <w:jc w:val="both"/>
        <w:rPr>
          <w:color w:val="000000" w:themeColor="text1"/>
          <w:sz w:val="28"/>
          <w:szCs w:val="28"/>
        </w:rPr>
      </w:pPr>
      <w:r w:rsidRPr="0005080F">
        <w:rPr>
          <w:b/>
          <w:bCs/>
          <w:color w:val="000000" w:themeColor="text1"/>
          <w:sz w:val="28"/>
          <w:szCs w:val="28"/>
        </w:rPr>
        <w:t>"Allah ölümü ve hayatı, hanginizin daha güzel davranışlarda bulunacağını imtihan etmek için yarattı"</w:t>
      </w:r>
      <w:r w:rsidRPr="0005080F">
        <w:rPr>
          <w:color w:val="000000" w:themeColor="text1"/>
          <w:sz w:val="28"/>
          <w:szCs w:val="28"/>
        </w:rPr>
        <w:t>(Mülk, 67/2) ayet-i kerimesi, dinin gayesinin insanı ahlâkî olgunluğa ulaştırmak; insanı, "</w:t>
      </w:r>
      <w:r w:rsidRPr="0005080F">
        <w:rPr>
          <w:b/>
          <w:bCs/>
          <w:color w:val="000000" w:themeColor="text1"/>
          <w:sz w:val="28"/>
          <w:szCs w:val="28"/>
        </w:rPr>
        <w:t xml:space="preserve">insan-ı </w:t>
      </w:r>
      <w:r w:rsidR="00A72802" w:rsidRPr="0005080F">
        <w:rPr>
          <w:b/>
          <w:bCs/>
          <w:color w:val="000000" w:themeColor="text1"/>
          <w:sz w:val="28"/>
          <w:szCs w:val="28"/>
        </w:rPr>
        <w:t>kâmil</w:t>
      </w:r>
      <w:r w:rsidRPr="0005080F">
        <w:rPr>
          <w:color w:val="000000" w:themeColor="text1"/>
          <w:sz w:val="28"/>
          <w:szCs w:val="28"/>
        </w:rPr>
        <w:t xml:space="preserve">" haline getirmek olduğunu gösterir. </w:t>
      </w:r>
    </w:p>
    <w:p w14:paraId="4101ACD9" w14:textId="77777777" w:rsidR="002411F6" w:rsidRPr="0005080F" w:rsidRDefault="002411F6" w:rsidP="0005080F">
      <w:pPr>
        <w:spacing w:line="360" w:lineRule="auto"/>
        <w:ind w:right="142" w:firstLine="397"/>
        <w:jc w:val="both"/>
        <w:rPr>
          <w:color w:val="000000" w:themeColor="text1"/>
          <w:sz w:val="28"/>
          <w:szCs w:val="28"/>
        </w:rPr>
      </w:pPr>
      <w:r w:rsidRPr="0005080F">
        <w:rPr>
          <w:color w:val="000000" w:themeColor="text1"/>
          <w:sz w:val="28"/>
          <w:szCs w:val="28"/>
        </w:rPr>
        <w:t xml:space="preserve">Yüce Allah, insan için gerekli olan her şeyi, bir taraftan vahiy ile bildirmiş; diğer taraftan da peygamberler vasıtasıyla, bildirdiklerinin sosyal hayata nasıl geçirileceğinin somut örneğini göstermiştir. </w:t>
      </w:r>
    </w:p>
    <w:p w14:paraId="4101ACDA" w14:textId="77777777" w:rsidR="002411F6" w:rsidRPr="0005080F" w:rsidRDefault="002411F6" w:rsidP="0005080F">
      <w:pPr>
        <w:spacing w:line="360" w:lineRule="auto"/>
        <w:ind w:right="142" w:firstLine="397"/>
        <w:jc w:val="both"/>
        <w:rPr>
          <w:color w:val="000000" w:themeColor="text1"/>
          <w:sz w:val="28"/>
          <w:szCs w:val="28"/>
        </w:rPr>
      </w:pPr>
      <w:r w:rsidRPr="0005080F">
        <w:rPr>
          <w:color w:val="000000" w:themeColor="text1"/>
          <w:sz w:val="28"/>
          <w:szCs w:val="28"/>
        </w:rPr>
        <w:t xml:space="preserve">İlk insanın aynı zamanda ilk peygamber olmasının, </w:t>
      </w:r>
      <w:r w:rsidR="00A72802" w:rsidRPr="0005080F">
        <w:rPr>
          <w:color w:val="000000" w:themeColor="text1"/>
          <w:sz w:val="28"/>
          <w:szCs w:val="28"/>
        </w:rPr>
        <w:t>göz ardı</w:t>
      </w:r>
      <w:r w:rsidRPr="0005080F">
        <w:rPr>
          <w:color w:val="000000" w:themeColor="text1"/>
          <w:sz w:val="28"/>
          <w:szCs w:val="28"/>
        </w:rPr>
        <w:t xml:space="preserve"> edilmemesi gereken bir </w:t>
      </w:r>
      <w:r w:rsidR="00A72802" w:rsidRPr="0005080F">
        <w:rPr>
          <w:color w:val="000000" w:themeColor="text1"/>
          <w:sz w:val="28"/>
          <w:szCs w:val="28"/>
        </w:rPr>
        <w:t>manası</w:t>
      </w:r>
      <w:r w:rsidRPr="0005080F">
        <w:rPr>
          <w:color w:val="000000" w:themeColor="text1"/>
          <w:sz w:val="28"/>
          <w:szCs w:val="28"/>
        </w:rPr>
        <w:t xml:space="preserve"> vardır. Bu mana insan adı verilen varlığın din olmaksızın, insanlığını tam olarak gerçekleştiremeyeceğidir.</w:t>
      </w:r>
    </w:p>
    <w:p w14:paraId="4101ACDB" w14:textId="77777777" w:rsidR="002411F6" w:rsidRPr="0005080F" w:rsidRDefault="002411F6" w:rsidP="0005080F">
      <w:pPr>
        <w:spacing w:line="360" w:lineRule="auto"/>
        <w:ind w:right="142" w:firstLine="397"/>
        <w:jc w:val="both"/>
        <w:rPr>
          <w:color w:val="000000" w:themeColor="text1"/>
          <w:sz w:val="28"/>
          <w:szCs w:val="28"/>
        </w:rPr>
      </w:pPr>
      <w:r w:rsidRPr="0005080F">
        <w:rPr>
          <w:color w:val="000000" w:themeColor="text1"/>
          <w:sz w:val="28"/>
          <w:szCs w:val="28"/>
        </w:rPr>
        <w:t xml:space="preserve"> Dinin insana ulaşması ve öğretilmesi konusunda peygamberin önemi son derece büyüktür. Dini koyan Allah'tır, ama onu eksiksiz bir şekilde insanlığa sunan peygamberdir. </w:t>
      </w:r>
    </w:p>
    <w:p w14:paraId="4101ACDC" w14:textId="77777777" w:rsidR="002411F6" w:rsidRPr="0005080F" w:rsidRDefault="002411F6" w:rsidP="0005080F">
      <w:pPr>
        <w:spacing w:line="360" w:lineRule="auto"/>
        <w:ind w:right="142" w:firstLine="397"/>
        <w:jc w:val="both"/>
        <w:rPr>
          <w:color w:val="000000" w:themeColor="text1"/>
          <w:sz w:val="28"/>
          <w:szCs w:val="28"/>
        </w:rPr>
      </w:pPr>
      <w:r w:rsidRPr="0005080F">
        <w:rPr>
          <w:color w:val="000000" w:themeColor="text1"/>
          <w:sz w:val="28"/>
          <w:szCs w:val="28"/>
        </w:rPr>
        <w:t xml:space="preserve">Dini değerleri hayatında yaşantı haline dönüştürebilmesi için de insanın, peygamberin örnekliğine ihtiyacı vardır. </w:t>
      </w:r>
    </w:p>
    <w:p w14:paraId="4101ACDD" w14:textId="77777777" w:rsidR="002411F6" w:rsidRPr="0005080F" w:rsidRDefault="006E5F84" w:rsidP="0005080F">
      <w:pPr>
        <w:spacing w:line="360" w:lineRule="auto"/>
        <w:ind w:right="142" w:firstLine="397"/>
        <w:jc w:val="both"/>
        <w:rPr>
          <w:b/>
          <w:color w:val="000000" w:themeColor="text1"/>
          <w:sz w:val="28"/>
          <w:szCs w:val="28"/>
        </w:rPr>
      </w:pPr>
      <w:r w:rsidRPr="0005080F">
        <w:rPr>
          <w:b/>
          <w:color w:val="000000" w:themeColor="text1"/>
          <w:sz w:val="28"/>
          <w:szCs w:val="28"/>
        </w:rPr>
        <w:t>İşte bugün biz kutlu Nebinin doğumun yıldönümünü idrak ediyoruz.</w:t>
      </w:r>
    </w:p>
    <w:p w14:paraId="4101ACDE" w14:textId="77777777" w:rsidR="002411F6" w:rsidRPr="0005080F" w:rsidRDefault="002411F6" w:rsidP="0005080F">
      <w:pPr>
        <w:spacing w:line="360" w:lineRule="auto"/>
        <w:ind w:right="142"/>
        <w:rPr>
          <w:rStyle w:val="text1"/>
          <w:rFonts w:ascii="Times New Roman" w:hAnsi="Times New Roman"/>
          <w:b/>
          <w:color w:val="000000" w:themeColor="text1"/>
          <w:sz w:val="28"/>
          <w:szCs w:val="28"/>
        </w:rPr>
      </w:pPr>
    </w:p>
    <w:p w14:paraId="418C44BB" w14:textId="77777777" w:rsidR="00195CAE" w:rsidRDefault="002A633B" w:rsidP="0005080F">
      <w:pPr>
        <w:spacing w:line="360" w:lineRule="auto"/>
        <w:ind w:right="142" w:firstLine="708"/>
        <w:jc w:val="both"/>
        <w:rPr>
          <w:rFonts w:eastAsia="Times New Roman"/>
          <w:color w:val="000000" w:themeColor="text1"/>
          <w:sz w:val="28"/>
          <w:szCs w:val="28"/>
          <w:lang w:eastAsia="tr-TR"/>
        </w:rPr>
      </w:pPr>
      <w:r w:rsidRPr="0005080F">
        <w:rPr>
          <w:rStyle w:val="text1"/>
          <w:rFonts w:ascii="Times New Roman" w:hAnsi="Times New Roman"/>
          <w:b/>
          <w:color w:val="000000" w:themeColor="text1"/>
          <w:sz w:val="28"/>
          <w:szCs w:val="28"/>
        </w:rPr>
        <w:t>Sevgili Peygamberimiz (</w:t>
      </w:r>
      <w:proofErr w:type="spellStart"/>
      <w:r w:rsidRPr="0005080F">
        <w:rPr>
          <w:rStyle w:val="text1"/>
          <w:rFonts w:ascii="Times New Roman" w:hAnsi="Times New Roman"/>
          <w:b/>
          <w:color w:val="000000" w:themeColor="text1"/>
          <w:sz w:val="28"/>
          <w:szCs w:val="28"/>
        </w:rPr>
        <w:t>sas</w:t>
      </w:r>
      <w:proofErr w:type="spellEnd"/>
      <w:r w:rsidRPr="0005080F">
        <w:rPr>
          <w:rStyle w:val="text1"/>
          <w:rFonts w:ascii="Times New Roman" w:hAnsi="Times New Roman"/>
          <w:b/>
          <w:color w:val="000000" w:themeColor="text1"/>
          <w:sz w:val="28"/>
          <w:szCs w:val="28"/>
        </w:rPr>
        <w:t xml:space="preserve">) ’in dünyaya teşrif ettikleri [20 Nisan 571, Pazartesi] </w:t>
      </w:r>
      <w:proofErr w:type="spellStart"/>
      <w:r w:rsidRPr="0005080F">
        <w:rPr>
          <w:rStyle w:val="text1"/>
          <w:rFonts w:ascii="Times New Roman" w:hAnsi="Times New Roman"/>
          <w:b/>
          <w:color w:val="000000" w:themeColor="text1"/>
          <w:sz w:val="28"/>
          <w:szCs w:val="28"/>
        </w:rPr>
        <w:t>Rabiülevvel</w:t>
      </w:r>
      <w:proofErr w:type="spellEnd"/>
      <w:r w:rsidRPr="0005080F">
        <w:rPr>
          <w:rStyle w:val="text1"/>
          <w:rFonts w:ascii="Times New Roman" w:hAnsi="Times New Roman"/>
          <w:b/>
          <w:color w:val="000000" w:themeColor="text1"/>
          <w:sz w:val="28"/>
          <w:szCs w:val="28"/>
        </w:rPr>
        <w:t xml:space="preserve"> ayının 12. gecesidir ki buna </w:t>
      </w:r>
      <w:proofErr w:type="spellStart"/>
      <w:r w:rsidRPr="0005080F">
        <w:rPr>
          <w:rStyle w:val="text1"/>
          <w:rFonts w:ascii="Times New Roman" w:hAnsi="Times New Roman"/>
          <w:b/>
          <w:color w:val="000000" w:themeColor="text1"/>
          <w:sz w:val="28"/>
          <w:szCs w:val="28"/>
        </w:rPr>
        <w:t>Mevlid</w:t>
      </w:r>
      <w:proofErr w:type="spellEnd"/>
      <w:r w:rsidRPr="0005080F">
        <w:rPr>
          <w:rStyle w:val="text1"/>
          <w:rFonts w:ascii="Times New Roman" w:hAnsi="Times New Roman"/>
          <w:b/>
          <w:color w:val="000000" w:themeColor="text1"/>
          <w:sz w:val="28"/>
          <w:szCs w:val="28"/>
        </w:rPr>
        <w:t>–i Nebi [Kutlu Doğum] denir.</w:t>
      </w:r>
      <w:r w:rsidRPr="0005080F">
        <w:rPr>
          <w:rStyle w:val="text1"/>
          <w:rFonts w:ascii="Times New Roman" w:hAnsi="Times New Roman"/>
          <w:color w:val="000000" w:themeColor="text1"/>
          <w:sz w:val="28"/>
          <w:szCs w:val="28"/>
        </w:rPr>
        <w:t xml:space="preserve"> Kâinat ve beşeriyetin yüzyıllardır yolunu gözlediği o Peygamberler </w:t>
      </w:r>
      <w:proofErr w:type="spellStart"/>
      <w:r w:rsidRPr="0005080F">
        <w:rPr>
          <w:rStyle w:val="text1"/>
          <w:rFonts w:ascii="Times New Roman" w:hAnsi="Times New Roman"/>
          <w:color w:val="000000" w:themeColor="text1"/>
          <w:sz w:val="28"/>
          <w:szCs w:val="28"/>
        </w:rPr>
        <w:t>Peygamberi’nin</w:t>
      </w:r>
      <w:proofErr w:type="spellEnd"/>
      <w:r w:rsidRPr="0005080F">
        <w:rPr>
          <w:rStyle w:val="text1"/>
          <w:rFonts w:ascii="Times New Roman" w:hAnsi="Times New Roman"/>
          <w:color w:val="000000" w:themeColor="text1"/>
          <w:sz w:val="28"/>
          <w:szCs w:val="28"/>
        </w:rPr>
        <w:t xml:space="preserve"> </w:t>
      </w:r>
      <w:r w:rsidRPr="0005080F">
        <w:rPr>
          <w:rStyle w:val="text1"/>
          <w:rFonts w:ascii="Times New Roman" w:hAnsi="Times New Roman"/>
          <w:b/>
          <w:color w:val="000000" w:themeColor="text1"/>
          <w:sz w:val="28"/>
          <w:szCs w:val="28"/>
        </w:rPr>
        <w:t>doğum günüdür</w:t>
      </w:r>
      <w:r w:rsidRPr="0005080F">
        <w:rPr>
          <w:rStyle w:val="text1"/>
          <w:rFonts w:ascii="Times New Roman" w:hAnsi="Times New Roman"/>
          <w:color w:val="000000" w:themeColor="text1"/>
          <w:sz w:val="28"/>
          <w:szCs w:val="28"/>
        </w:rPr>
        <w:t xml:space="preserve"> bugün. Teşrifinden asırlar sonra da “</w:t>
      </w:r>
      <w:proofErr w:type="spellStart"/>
      <w:r w:rsidR="00A13197" w:rsidRPr="0005080F">
        <w:rPr>
          <w:rFonts w:eastAsia="Times New Roman"/>
          <w:b/>
          <w:color w:val="000000" w:themeColor="text1"/>
          <w:sz w:val="28"/>
          <w:szCs w:val="28"/>
          <w:lang w:eastAsia="tr-TR"/>
        </w:rPr>
        <w:t>Mevlid</w:t>
      </w:r>
      <w:proofErr w:type="spellEnd"/>
      <w:r w:rsidR="00A13197" w:rsidRPr="0005080F">
        <w:rPr>
          <w:rFonts w:eastAsia="Times New Roman"/>
          <w:b/>
          <w:color w:val="000000" w:themeColor="text1"/>
          <w:sz w:val="28"/>
          <w:szCs w:val="28"/>
          <w:lang w:eastAsia="tr-TR"/>
        </w:rPr>
        <w:t xml:space="preserve">-i Şerif yazarı Süleyman Çelebi </w:t>
      </w:r>
      <w:proofErr w:type="spellStart"/>
      <w:r w:rsidR="00A13197" w:rsidRPr="0005080F">
        <w:rPr>
          <w:rFonts w:eastAsia="Times New Roman"/>
          <w:color w:val="000000" w:themeColor="text1"/>
          <w:sz w:val="28"/>
          <w:szCs w:val="28"/>
          <w:lang w:eastAsia="tr-TR"/>
        </w:rPr>
        <w:t>Viladet</w:t>
      </w:r>
      <w:proofErr w:type="spellEnd"/>
      <w:r w:rsidR="00A13197" w:rsidRPr="0005080F">
        <w:rPr>
          <w:rFonts w:eastAsia="Times New Roman"/>
          <w:color w:val="000000" w:themeColor="text1"/>
          <w:sz w:val="28"/>
          <w:szCs w:val="28"/>
          <w:lang w:eastAsia="tr-TR"/>
        </w:rPr>
        <w:t xml:space="preserve"> bahsinde </w:t>
      </w:r>
    </w:p>
    <w:p w14:paraId="4B088963" w14:textId="77777777" w:rsidR="00195CAE" w:rsidRDefault="00195CAE">
      <w:pPr>
        <w:spacing w:after="200" w:line="276" w:lineRule="auto"/>
        <w:rPr>
          <w:rFonts w:eastAsia="Times New Roman"/>
          <w:color w:val="000000" w:themeColor="text1"/>
          <w:sz w:val="28"/>
          <w:szCs w:val="28"/>
          <w:lang w:eastAsia="tr-TR"/>
        </w:rPr>
      </w:pPr>
      <w:r>
        <w:rPr>
          <w:rFonts w:eastAsia="Times New Roman"/>
          <w:color w:val="000000" w:themeColor="text1"/>
          <w:sz w:val="28"/>
          <w:szCs w:val="28"/>
          <w:lang w:eastAsia="tr-TR"/>
        </w:rPr>
        <w:br w:type="page"/>
      </w:r>
    </w:p>
    <w:p w14:paraId="4101ACDF" w14:textId="3D359100" w:rsidR="00A13197" w:rsidRPr="0005080F" w:rsidRDefault="00A13197" w:rsidP="0005080F">
      <w:pPr>
        <w:spacing w:line="360" w:lineRule="auto"/>
        <w:ind w:right="142" w:firstLine="708"/>
        <w:jc w:val="both"/>
        <w:rPr>
          <w:color w:val="000000" w:themeColor="text1"/>
          <w:sz w:val="28"/>
          <w:szCs w:val="28"/>
        </w:rPr>
      </w:pPr>
      <w:r w:rsidRPr="0005080F">
        <w:rPr>
          <w:rFonts w:eastAsia="Times New Roman"/>
          <w:color w:val="000000" w:themeColor="text1"/>
          <w:sz w:val="28"/>
          <w:szCs w:val="28"/>
          <w:lang w:eastAsia="tr-TR"/>
        </w:rPr>
        <w:lastRenderedPageBreak/>
        <w:t xml:space="preserve">Sevgili Peygamberimizin doğum yılını şöyle dile getirmektedir. </w:t>
      </w:r>
    </w:p>
    <w:p w14:paraId="4101ACE0" w14:textId="77777777" w:rsidR="005430AB" w:rsidRPr="0005080F" w:rsidRDefault="005430AB" w:rsidP="0005080F">
      <w:pPr>
        <w:spacing w:before="54" w:after="161" w:line="360" w:lineRule="auto"/>
        <w:ind w:right="142"/>
        <w:rPr>
          <w:rFonts w:eastAsia="Times New Roman"/>
          <w:color w:val="000000" w:themeColor="text1"/>
          <w:sz w:val="28"/>
          <w:szCs w:val="28"/>
          <w:lang w:eastAsia="tr-TR"/>
        </w:rPr>
        <w:sectPr w:rsidR="005430AB" w:rsidRPr="0005080F" w:rsidSect="0005080F">
          <w:pgSz w:w="11906" w:h="16838"/>
          <w:pgMar w:top="426" w:right="566" w:bottom="426" w:left="709" w:header="708" w:footer="708" w:gutter="0"/>
          <w:cols w:space="708"/>
          <w:docGrid w:linePitch="360"/>
        </w:sectPr>
      </w:pPr>
    </w:p>
    <w:p w14:paraId="4101ACE1" w14:textId="77777777" w:rsidR="005430AB" w:rsidRPr="0005080F" w:rsidRDefault="00A13197" w:rsidP="0005080F">
      <w:pPr>
        <w:spacing w:before="54" w:after="161" w:line="360" w:lineRule="auto"/>
        <w:ind w:right="142"/>
        <w:rPr>
          <w:rFonts w:eastAsia="Times New Roman"/>
          <w:b/>
          <w:i/>
          <w:color w:val="000000" w:themeColor="text1"/>
          <w:sz w:val="28"/>
          <w:szCs w:val="28"/>
          <w:lang w:eastAsia="tr-TR"/>
        </w:rPr>
      </w:pPr>
      <w:r w:rsidRPr="0005080F">
        <w:rPr>
          <w:rFonts w:eastAsia="Times New Roman"/>
          <w:b/>
          <w:i/>
          <w:color w:val="000000" w:themeColor="text1"/>
          <w:sz w:val="28"/>
          <w:szCs w:val="28"/>
          <w:lang w:eastAsia="tr-TR"/>
        </w:rPr>
        <w:t xml:space="preserve">Ol </w:t>
      </w:r>
      <w:proofErr w:type="spellStart"/>
      <w:r w:rsidRPr="0005080F">
        <w:rPr>
          <w:rFonts w:eastAsia="Times New Roman"/>
          <w:b/>
          <w:i/>
          <w:color w:val="000000" w:themeColor="text1"/>
          <w:sz w:val="28"/>
          <w:szCs w:val="28"/>
          <w:lang w:eastAsia="tr-TR"/>
        </w:rPr>
        <w:t>Rebiûl</w:t>
      </w:r>
      <w:proofErr w:type="spellEnd"/>
      <w:r w:rsidRPr="0005080F">
        <w:rPr>
          <w:rFonts w:eastAsia="Times New Roman"/>
          <w:b/>
          <w:i/>
          <w:color w:val="000000" w:themeColor="text1"/>
          <w:sz w:val="28"/>
          <w:szCs w:val="28"/>
          <w:lang w:eastAsia="tr-TR"/>
        </w:rPr>
        <w:t xml:space="preserve"> evvel </w:t>
      </w:r>
      <w:proofErr w:type="spellStart"/>
      <w:r w:rsidRPr="0005080F">
        <w:rPr>
          <w:rFonts w:eastAsia="Times New Roman"/>
          <w:b/>
          <w:i/>
          <w:color w:val="000000" w:themeColor="text1"/>
          <w:sz w:val="28"/>
          <w:szCs w:val="28"/>
          <w:lang w:eastAsia="tr-TR"/>
        </w:rPr>
        <w:t>âyınnîcesi</w:t>
      </w:r>
      <w:proofErr w:type="spellEnd"/>
      <w:r w:rsidRPr="0005080F">
        <w:rPr>
          <w:rFonts w:eastAsia="Times New Roman"/>
          <w:b/>
          <w:i/>
          <w:color w:val="000000" w:themeColor="text1"/>
          <w:sz w:val="28"/>
          <w:szCs w:val="28"/>
          <w:lang w:eastAsia="tr-TR"/>
        </w:rPr>
        <w:br/>
        <w:t xml:space="preserve">On ikinci </w:t>
      </w:r>
      <w:proofErr w:type="spellStart"/>
      <w:r w:rsidRPr="0005080F">
        <w:rPr>
          <w:rFonts w:eastAsia="Times New Roman"/>
          <w:b/>
          <w:i/>
          <w:color w:val="000000" w:themeColor="text1"/>
          <w:sz w:val="28"/>
          <w:szCs w:val="28"/>
          <w:lang w:eastAsia="tr-TR"/>
        </w:rPr>
        <w:t>gîceisneyngîcesi</w:t>
      </w:r>
      <w:proofErr w:type="spellEnd"/>
      <w:r w:rsidRPr="0005080F">
        <w:rPr>
          <w:rFonts w:eastAsia="Times New Roman"/>
          <w:b/>
          <w:i/>
          <w:color w:val="000000" w:themeColor="text1"/>
          <w:sz w:val="28"/>
          <w:szCs w:val="28"/>
          <w:lang w:eastAsia="tr-TR"/>
        </w:rPr>
        <w:br/>
        <w:t xml:space="preserve">Ol </w:t>
      </w:r>
      <w:proofErr w:type="spellStart"/>
      <w:r w:rsidRPr="0005080F">
        <w:rPr>
          <w:rFonts w:eastAsia="Times New Roman"/>
          <w:b/>
          <w:i/>
          <w:color w:val="000000" w:themeColor="text1"/>
          <w:sz w:val="28"/>
          <w:szCs w:val="28"/>
          <w:lang w:eastAsia="tr-TR"/>
        </w:rPr>
        <w:t>gîce</w:t>
      </w:r>
      <w:proofErr w:type="spellEnd"/>
      <w:r w:rsidRPr="0005080F">
        <w:rPr>
          <w:rFonts w:eastAsia="Times New Roman"/>
          <w:b/>
          <w:i/>
          <w:color w:val="000000" w:themeColor="text1"/>
          <w:sz w:val="28"/>
          <w:szCs w:val="28"/>
          <w:lang w:eastAsia="tr-TR"/>
        </w:rPr>
        <w:t xml:space="preserve"> kim doğdu ol </w:t>
      </w:r>
      <w:proofErr w:type="spellStart"/>
      <w:r w:rsidRPr="0005080F">
        <w:rPr>
          <w:rFonts w:eastAsia="Times New Roman"/>
          <w:b/>
          <w:i/>
          <w:color w:val="000000" w:themeColor="text1"/>
          <w:sz w:val="28"/>
          <w:szCs w:val="28"/>
          <w:lang w:eastAsia="tr-TR"/>
        </w:rPr>
        <w:t>hayrûl</w:t>
      </w:r>
      <w:proofErr w:type="spellEnd"/>
      <w:r w:rsidRPr="0005080F">
        <w:rPr>
          <w:rFonts w:eastAsia="Times New Roman"/>
          <w:b/>
          <w:i/>
          <w:color w:val="000000" w:themeColor="text1"/>
          <w:sz w:val="28"/>
          <w:szCs w:val="28"/>
          <w:lang w:eastAsia="tr-TR"/>
        </w:rPr>
        <w:t>-beşer</w:t>
      </w:r>
      <w:r w:rsidRPr="0005080F">
        <w:rPr>
          <w:rFonts w:eastAsia="Times New Roman"/>
          <w:b/>
          <w:i/>
          <w:color w:val="000000" w:themeColor="text1"/>
          <w:sz w:val="28"/>
          <w:szCs w:val="28"/>
          <w:lang w:eastAsia="tr-TR"/>
        </w:rPr>
        <w:br/>
      </w:r>
      <w:proofErr w:type="spellStart"/>
      <w:r w:rsidRPr="0005080F">
        <w:rPr>
          <w:rFonts w:eastAsia="Times New Roman"/>
          <w:b/>
          <w:i/>
          <w:color w:val="000000" w:themeColor="text1"/>
          <w:sz w:val="28"/>
          <w:szCs w:val="28"/>
          <w:lang w:eastAsia="tr-TR"/>
        </w:rPr>
        <w:t>Ânesi</w:t>
      </w:r>
      <w:proofErr w:type="spellEnd"/>
      <w:r w:rsidRPr="0005080F">
        <w:rPr>
          <w:rFonts w:eastAsia="Times New Roman"/>
          <w:b/>
          <w:i/>
          <w:color w:val="000000" w:themeColor="text1"/>
          <w:sz w:val="28"/>
          <w:szCs w:val="28"/>
          <w:lang w:eastAsia="tr-TR"/>
        </w:rPr>
        <w:t xml:space="preserve"> anda neler gördü neler</w:t>
      </w:r>
    </w:p>
    <w:p w14:paraId="4101ACE2" w14:textId="77777777" w:rsidR="005430AB" w:rsidRPr="0005080F" w:rsidRDefault="002A633B" w:rsidP="0005080F">
      <w:pPr>
        <w:spacing w:before="54" w:after="161" w:line="360" w:lineRule="auto"/>
        <w:ind w:right="142"/>
        <w:rPr>
          <w:rStyle w:val="text1"/>
          <w:rFonts w:ascii="Times New Roman" w:hAnsi="Times New Roman"/>
          <w:b/>
          <w:i/>
          <w:color w:val="000000" w:themeColor="text1"/>
          <w:sz w:val="28"/>
          <w:szCs w:val="28"/>
        </w:rPr>
      </w:pPr>
      <w:r w:rsidRPr="0005080F">
        <w:rPr>
          <w:rStyle w:val="text1"/>
          <w:rFonts w:ascii="Times New Roman" w:hAnsi="Times New Roman"/>
          <w:b/>
          <w:i/>
          <w:color w:val="000000" w:themeColor="text1"/>
          <w:sz w:val="28"/>
          <w:szCs w:val="28"/>
        </w:rPr>
        <w:t xml:space="preserve">Doğdu ol saatte ol </w:t>
      </w:r>
      <w:proofErr w:type="spellStart"/>
      <w:r w:rsidRPr="0005080F">
        <w:rPr>
          <w:rStyle w:val="text1"/>
          <w:rFonts w:ascii="Times New Roman" w:hAnsi="Times New Roman"/>
          <w:b/>
          <w:i/>
          <w:color w:val="000000" w:themeColor="text1"/>
          <w:sz w:val="28"/>
          <w:szCs w:val="28"/>
        </w:rPr>
        <w:t>Sultân</w:t>
      </w:r>
      <w:proofErr w:type="spellEnd"/>
      <w:r w:rsidRPr="0005080F">
        <w:rPr>
          <w:rStyle w:val="text1"/>
          <w:rFonts w:ascii="Times New Roman" w:hAnsi="Times New Roman"/>
          <w:b/>
          <w:i/>
          <w:color w:val="000000" w:themeColor="text1"/>
          <w:sz w:val="28"/>
          <w:szCs w:val="28"/>
        </w:rPr>
        <w:t xml:space="preserve">–ı </w:t>
      </w:r>
      <w:proofErr w:type="spellStart"/>
      <w:r w:rsidRPr="0005080F">
        <w:rPr>
          <w:rStyle w:val="text1"/>
          <w:rFonts w:ascii="Times New Roman" w:hAnsi="Times New Roman"/>
          <w:b/>
          <w:i/>
          <w:color w:val="000000" w:themeColor="text1"/>
          <w:sz w:val="28"/>
          <w:szCs w:val="28"/>
        </w:rPr>
        <w:t>Dîl</w:t>
      </w:r>
      <w:proofErr w:type="spellEnd"/>
    </w:p>
    <w:p w14:paraId="4101ACE3" w14:textId="77777777" w:rsidR="006838E0" w:rsidRPr="0005080F" w:rsidRDefault="002A633B" w:rsidP="0005080F">
      <w:pPr>
        <w:spacing w:before="54" w:after="161" w:line="360" w:lineRule="auto"/>
        <w:ind w:right="142"/>
        <w:rPr>
          <w:rStyle w:val="textbrownboldic1"/>
          <w:rFonts w:ascii="Times New Roman" w:hAnsi="Times New Roman"/>
          <w:color w:val="000000" w:themeColor="text1"/>
          <w:sz w:val="28"/>
          <w:szCs w:val="28"/>
        </w:rPr>
      </w:pPr>
      <w:proofErr w:type="spellStart"/>
      <w:r w:rsidRPr="0005080F">
        <w:rPr>
          <w:rStyle w:val="text1"/>
          <w:rFonts w:ascii="Times New Roman" w:hAnsi="Times New Roman"/>
          <w:b/>
          <w:i/>
          <w:color w:val="000000" w:themeColor="text1"/>
          <w:sz w:val="28"/>
          <w:szCs w:val="28"/>
        </w:rPr>
        <w:t>N</w:t>
      </w:r>
      <w:r w:rsidR="00A13197" w:rsidRPr="0005080F">
        <w:rPr>
          <w:rStyle w:val="text1"/>
          <w:rFonts w:ascii="Times New Roman" w:hAnsi="Times New Roman"/>
          <w:b/>
          <w:i/>
          <w:color w:val="000000" w:themeColor="text1"/>
          <w:sz w:val="28"/>
          <w:szCs w:val="28"/>
        </w:rPr>
        <w:t>ûra</w:t>
      </w:r>
      <w:proofErr w:type="spellEnd"/>
      <w:r w:rsidR="00A13197" w:rsidRPr="0005080F">
        <w:rPr>
          <w:rStyle w:val="text1"/>
          <w:rFonts w:ascii="Times New Roman" w:hAnsi="Times New Roman"/>
          <w:b/>
          <w:i/>
          <w:color w:val="000000" w:themeColor="text1"/>
          <w:sz w:val="28"/>
          <w:szCs w:val="28"/>
        </w:rPr>
        <w:t xml:space="preserve"> gark oldu </w:t>
      </w:r>
      <w:proofErr w:type="spellStart"/>
      <w:r w:rsidR="00A13197" w:rsidRPr="0005080F">
        <w:rPr>
          <w:rStyle w:val="text1"/>
          <w:rFonts w:ascii="Times New Roman" w:hAnsi="Times New Roman"/>
          <w:b/>
          <w:i/>
          <w:color w:val="000000" w:themeColor="text1"/>
          <w:sz w:val="28"/>
          <w:szCs w:val="28"/>
        </w:rPr>
        <w:t>semâvât</w:t>
      </w:r>
      <w:proofErr w:type="spellEnd"/>
      <w:r w:rsidR="00A13197" w:rsidRPr="0005080F">
        <w:rPr>
          <w:rStyle w:val="text1"/>
          <w:rFonts w:ascii="Times New Roman" w:hAnsi="Times New Roman"/>
          <w:b/>
          <w:i/>
          <w:color w:val="000000" w:themeColor="text1"/>
          <w:sz w:val="28"/>
          <w:szCs w:val="28"/>
        </w:rPr>
        <w:t xml:space="preserve"> ü </w:t>
      </w:r>
      <w:proofErr w:type="spellStart"/>
      <w:r w:rsidR="00A13197" w:rsidRPr="0005080F">
        <w:rPr>
          <w:rStyle w:val="text1"/>
          <w:rFonts w:ascii="Times New Roman" w:hAnsi="Times New Roman"/>
          <w:b/>
          <w:i/>
          <w:color w:val="000000" w:themeColor="text1"/>
          <w:sz w:val="28"/>
          <w:szCs w:val="28"/>
        </w:rPr>
        <w:t>zemîn</w:t>
      </w:r>
      <w:proofErr w:type="spellEnd"/>
      <w:r w:rsidR="00A13197" w:rsidRPr="0005080F">
        <w:rPr>
          <w:rStyle w:val="text1"/>
          <w:rFonts w:ascii="Times New Roman" w:hAnsi="Times New Roman"/>
          <w:color w:val="000000" w:themeColor="text1"/>
          <w:sz w:val="28"/>
          <w:szCs w:val="28"/>
        </w:rPr>
        <w:t xml:space="preserve">” </w:t>
      </w:r>
    </w:p>
    <w:p w14:paraId="4101ACE4" w14:textId="77777777" w:rsidR="005430AB" w:rsidRPr="0005080F" w:rsidRDefault="005430AB" w:rsidP="0005080F">
      <w:pPr>
        <w:spacing w:before="54" w:after="161" w:line="360" w:lineRule="auto"/>
        <w:ind w:right="142" w:firstLine="720"/>
        <w:rPr>
          <w:rFonts w:eastAsia="Times New Roman"/>
          <w:color w:val="000000" w:themeColor="text1"/>
          <w:sz w:val="28"/>
          <w:szCs w:val="28"/>
          <w:lang w:eastAsia="tr-TR"/>
        </w:rPr>
        <w:sectPr w:rsidR="005430AB" w:rsidRPr="0005080F" w:rsidSect="0005080F">
          <w:type w:val="continuous"/>
          <w:pgSz w:w="11906" w:h="16838"/>
          <w:pgMar w:top="426" w:right="566" w:bottom="426" w:left="709" w:header="708" w:footer="708" w:gutter="0"/>
          <w:cols w:num="2" w:space="708"/>
          <w:docGrid w:linePitch="360"/>
        </w:sectPr>
      </w:pPr>
    </w:p>
    <w:p w14:paraId="4101ACE5" w14:textId="77777777" w:rsidR="00B331C6" w:rsidRPr="0005080F" w:rsidRDefault="00B331C6" w:rsidP="0005080F">
      <w:pPr>
        <w:spacing w:before="100" w:beforeAutospacing="1" w:after="100" w:afterAutospacing="1" w:line="360" w:lineRule="auto"/>
        <w:ind w:right="142"/>
        <w:rPr>
          <w:rFonts w:eastAsia="Times New Roman"/>
          <w:color w:val="000000" w:themeColor="text1"/>
          <w:sz w:val="28"/>
          <w:szCs w:val="28"/>
          <w:lang w:eastAsia="tr-TR"/>
        </w:rPr>
      </w:pPr>
      <w:r w:rsidRPr="0005080F">
        <w:rPr>
          <w:rFonts w:eastAsia="Times New Roman"/>
          <w:b/>
          <w:bCs/>
          <w:color w:val="000000" w:themeColor="text1"/>
          <w:sz w:val="28"/>
          <w:szCs w:val="28"/>
          <w:lang w:eastAsia="tr-TR"/>
        </w:rPr>
        <w:t xml:space="preserve">Cahiliye Dönemi Mekke’de Görülen Olumsuzluklar </w:t>
      </w:r>
    </w:p>
    <w:p w14:paraId="4101ACE6" w14:textId="77777777" w:rsidR="00D90FF9" w:rsidRPr="0005080F" w:rsidRDefault="005430AB" w:rsidP="0005080F">
      <w:pPr>
        <w:spacing w:before="100" w:beforeAutospacing="1" w:after="100" w:afterAutospacing="1" w:line="360" w:lineRule="auto"/>
        <w:ind w:right="142" w:firstLine="708"/>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Sevgili Peygamberimizin dünyaya teşrif etmelerinden önce tam bir karanlık vardı. Devir cehalet çağını yaşıyordu.</w:t>
      </w:r>
      <w:r w:rsidR="00D90FF9" w:rsidRPr="0005080F">
        <w:rPr>
          <w:rFonts w:eastAsia="Times New Roman"/>
          <w:color w:val="000000" w:themeColor="text1"/>
          <w:sz w:val="28"/>
          <w:szCs w:val="28"/>
          <w:lang w:eastAsia="tr-TR"/>
        </w:rPr>
        <w:t xml:space="preserve"> Mekkeliler </w:t>
      </w:r>
      <w:r w:rsidR="00D90FF9" w:rsidRPr="0005080F">
        <w:rPr>
          <w:rFonts w:eastAsia="Times New Roman"/>
          <w:i/>
          <w:color w:val="000000" w:themeColor="text1"/>
          <w:sz w:val="28"/>
          <w:szCs w:val="28"/>
          <w:lang w:eastAsia="tr-TR"/>
        </w:rPr>
        <w:t>Hz İbrahim’in öğrettiği dinin bozulmuş halini yaşamaya</w:t>
      </w:r>
      <w:r w:rsidR="00D90FF9" w:rsidRPr="0005080F">
        <w:rPr>
          <w:rFonts w:eastAsia="Times New Roman"/>
          <w:color w:val="000000" w:themeColor="text1"/>
          <w:sz w:val="28"/>
          <w:szCs w:val="28"/>
          <w:lang w:eastAsia="tr-TR"/>
        </w:rPr>
        <w:t xml:space="preserve"> devam ediyorlardı. Hakka batıl bulaştırdıkları için müşrik olmuşlardı. </w:t>
      </w:r>
      <w:r w:rsidR="00D90FF9" w:rsidRPr="0005080F">
        <w:rPr>
          <w:rFonts w:eastAsia="Times New Roman"/>
          <w:b/>
          <w:i/>
          <w:color w:val="000000" w:themeColor="text1"/>
          <w:sz w:val="28"/>
          <w:szCs w:val="28"/>
          <w:lang w:eastAsia="tr-TR"/>
        </w:rPr>
        <w:t xml:space="preserve">Allah’a inanıyorlar ama putların, Allah ile aralarında aracı olduğuna inanıyorlardı. Meleklere inanıyorlar ama melekleri </w:t>
      </w:r>
      <w:r w:rsidR="00A72802" w:rsidRPr="0005080F">
        <w:rPr>
          <w:rFonts w:eastAsia="Times New Roman"/>
          <w:b/>
          <w:i/>
          <w:color w:val="000000" w:themeColor="text1"/>
          <w:sz w:val="28"/>
          <w:szCs w:val="28"/>
          <w:lang w:eastAsia="tr-TR"/>
        </w:rPr>
        <w:t>Allah’ın</w:t>
      </w:r>
      <w:r w:rsidR="00D90FF9" w:rsidRPr="0005080F">
        <w:rPr>
          <w:rFonts w:eastAsia="Times New Roman"/>
          <w:b/>
          <w:i/>
          <w:color w:val="000000" w:themeColor="text1"/>
          <w:sz w:val="28"/>
          <w:szCs w:val="28"/>
          <w:lang w:eastAsia="tr-TR"/>
        </w:rPr>
        <w:t xml:space="preserve"> kızları olarak görüyorlardı.</w:t>
      </w:r>
      <w:r w:rsidR="00D90FF9" w:rsidRPr="0005080F">
        <w:rPr>
          <w:rFonts w:eastAsia="Times New Roman"/>
          <w:color w:val="000000" w:themeColor="text1"/>
          <w:sz w:val="28"/>
          <w:szCs w:val="28"/>
          <w:lang w:eastAsia="tr-TR"/>
        </w:rPr>
        <w:t xml:space="preserve"> Peygamberlik mefhumu da vardı, zira Allah, peygamber gönderecek olsaydı </w:t>
      </w:r>
      <w:r w:rsidR="00D90FF9" w:rsidRPr="0005080F">
        <w:rPr>
          <w:rFonts w:eastAsia="Times New Roman"/>
          <w:b/>
          <w:i/>
          <w:color w:val="000000" w:themeColor="text1"/>
          <w:sz w:val="28"/>
          <w:szCs w:val="28"/>
          <w:lang w:eastAsia="tr-TR"/>
        </w:rPr>
        <w:t>bu kavmin ileri gelen efendilerine gönderirdi</w:t>
      </w:r>
      <w:r w:rsidR="00D90FF9" w:rsidRPr="0005080F">
        <w:rPr>
          <w:rFonts w:eastAsia="Times New Roman"/>
          <w:i/>
          <w:color w:val="000000" w:themeColor="text1"/>
          <w:sz w:val="28"/>
          <w:szCs w:val="28"/>
          <w:lang w:eastAsia="tr-TR"/>
        </w:rPr>
        <w:t xml:space="preserve"> </w:t>
      </w:r>
      <w:r w:rsidR="00D90FF9" w:rsidRPr="0005080F">
        <w:rPr>
          <w:rFonts w:eastAsia="Times New Roman"/>
          <w:color w:val="000000" w:themeColor="text1"/>
          <w:sz w:val="28"/>
          <w:szCs w:val="28"/>
          <w:lang w:eastAsia="tr-TR"/>
        </w:rPr>
        <w:t>diyorlardı. Hac vardı, kurban vardı vs.</w:t>
      </w:r>
    </w:p>
    <w:p w14:paraId="4101ACE7" w14:textId="77777777" w:rsidR="00D90FF9" w:rsidRPr="0005080F" w:rsidRDefault="005430AB" w:rsidP="0005080F">
      <w:pPr>
        <w:spacing w:before="100" w:beforeAutospacing="1" w:after="100" w:afterAutospacing="1" w:line="360" w:lineRule="auto"/>
        <w:ind w:right="142" w:firstLine="708"/>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 xml:space="preserve">İnsanlar </w:t>
      </w:r>
      <w:r w:rsidRPr="0005080F">
        <w:rPr>
          <w:rFonts w:eastAsia="Times New Roman"/>
          <w:i/>
          <w:color w:val="000000" w:themeColor="text1"/>
          <w:sz w:val="28"/>
          <w:szCs w:val="28"/>
          <w:lang w:eastAsia="tr-TR"/>
        </w:rPr>
        <w:t>birbirlerini öldürmekten dolayı şeref duyuyorlar</w:t>
      </w:r>
      <w:r w:rsidRPr="0005080F">
        <w:rPr>
          <w:rFonts w:eastAsia="Times New Roman"/>
          <w:color w:val="000000" w:themeColor="text1"/>
          <w:sz w:val="28"/>
          <w:szCs w:val="28"/>
          <w:lang w:eastAsia="tr-TR"/>
        </w:rPr>
        <w:t xml:space="preserve">, </w:t>
      </w:r>
      <w:r w:rsidRPr="0005080F">
        <w:rPr>
          <w:rFonts w:eastAsia="Times New Roman"/>
          <w:b/>
          <w:color w:val="000000" w:themeColor="text1"/>
          <w:sz w:val="28"/>
          <w:szCs w:val="28"/>
          <w:lang w:eastAsia="tr-TR"/>
        </w:rPr>
        <w:t>kız çocukları</w:t>
      </w:r>
      <w:r w:rsidRPr="0005080F">
        <w:rPr>
          <w:rFonts w:eastAsia="Times New Roman"/>
          <w:color w:val="000000" w:themeColor="text1"/>
          <w:sz w:val="28"/>
          <w:szCs w:val="28"/>
          <w:lang w:eastAsia="tr-TR"/>
        </w:rPr>
        <w:t xml:space="preserve"> kendilerinden utanç duyulduğu için toprağa diri diri gömülüyor, </w:t>
      </w:r>
      <w:r w:rsidRPr="0005080F">
        <w:rPr>
          <w:rFonts w:eastAsia="Times New Roman"/>
          <w:b/>
          <w:color w:val="000000" w:themeColor="text1"/>
          <w:sz w:val="28"/>
          <w:szCs w:val="28"/>
          <w:lang w:eastAsia="tr-TR"/>
        </w:rPr>
        <w:t>kadınlara</w:t>
      </w:r>
      <w:r w:rsidRPr="0005080F">
        <w:rPr>
          <w:rFonts w:eastAsia="Times New Roman"/>
          <w:color w:val="000000" w:themeColor="text1"/>
          <w:sz w:val="28"/>
          <w:szCs w:val="28"/>
          <w:lang w:eastAsia="tr-TR"/>
        </w:rPr>
        <w:t xml:space="preserve"> hak verilmek miras verilmek şöyle dursun kendileri mirasa konu </w:t>
      </w:r>
      <w:r w:rsidR="00A72802" w:rsidRPr="0005080F">
        <w:rPr>
          <w:rFonts w:eastAsia="Times New Roman"/>
          <w:color w:val="000000" w:themeColor="text1"/>
          <w:sz w:val="28"/>
          <w:szCs w:val="28"/>
          <w:lang w:eastAsia="tr-TR"/>
        </w:rPr>
        <w:t>oluyorlar,</w:t>
      </w:r>
      <w:r w:rsidR="00A72802" w:rsidRPr="0005080F">
        <w:rPr>
          <w:rFonts w:eastAsia="Times New Roman"/>
          <w:b/>
          <w:color w:val="000000" w:themeColor="text1"/>
          <w:sz w:val="28"/>
          <w:szCs w:val="28"/>
          <w:lang w:eastAsia="tr-TR"/>
        </w:rPr>
        <w:t xml:space="preserve"> Ahlaksızlık</w:t>
      </w:r>
      <w:r w:rsidR="00D90FF9" w:rsidRPr="0005080F">
        <w:rPr>
          <w:rFonts w:eastAsia="Times New Roman"/>
          <w:b/>
          <w:color w:val="000000" w:themeColor="text1"/>
          <w:sz w:val="28"/>
          <w:szCs w:val="28"/>
          <w:lang w:eastAsia="tr-TR"/>
        </w:rPr>
        <w:t>, alkol tüketimi</w:t>
      </w:r>
      <w:r w:rsidR="00D90FF9" w:rsidRPr="0005080F">
        <w:rPr>
          <w:rFonts w:eastAsia="Times New Roman"/>
          <w:color w:val="000000" w:themeColor="text1"/>
          <w:sz w:val="28"/>
          <w:szCs w:val="28"/>
          <w:lang w:eastAsia="tr-TR"/>
        </w:rPr>
        <w:t xml:space="preserve">, kumar ve </w:t>
      </w:r>
      <w:r w:rsidR="00D90FF9" w:rsidRPr="0005080F">
        <w:rPr>
          <w:rFonts w:eastAsia="Times New Roman"/>
          <w:b/>
          <w:color w:val="000000" w:themeColor="text1"/>
          <w:sz w:val="28"/>
          <w:szCs w:val="28"/>
          <w:lang w:eastAsia="tr-TR"/>
        </w:rPr>
        <w:t>fuhuş</w:t>
      </w:r>
      <w:r w:rsidR="00D90FF9" w:rsidRPr="0005080F">
        <w:rPr>
          <w:rFonts w:eastAsia="Times New Roman"/>
          <w:color w:val="000000" w:themeColor="text1"/>
          <w:sz w:val="28"/>
          <w:szCs w:val="28"/>
          <w:lang w:eastAsia="tr-TR"/>
        </w:rPr>
        <w:t xml:space="preserve"> yayılmıştı. Bazen </w:t>
      </w:r>
      <w:r w:rsidR="00D90FF9" w:rsidRPr="0005080F">
        <w:rPr>
          <w:rFonts w:eastAsia="Times New Roman"/>
          <w:i/>
          <w:color w:val="000000" w:themeColor="text1"/>
          <w:sz w:val="28"/>
          <w:szCs w:val="28"/>
          <w:lang w:eastAsia="tr-TR"/>
        </w:rPr>
        <w:t>doğan çocukların babası tahmini</w:t>
      </w:r>
      <w:r w:rsidR="00D90FF9" w:rsidRPr="0005080F">
        <w:rPr>
          <w:rFonts w:eastAsia="Times New Roman"/>
          <w:color w:val="000000" w:themeColor="text1"/>
          <w:sz w:val="28"/>
          <w:szCs w:val="28"/>
          <w:lang w:eastAsia="tr-TR"/>
        </w:rPr>
        <w:t xml:space="preserve"> olarak tespit ediliyordu.</w:t>
      </w:r>
      <w:r w:rsidRPr="0005080F">
        <w:rPr>
          <w:rFonts w:eastAsia="Times New Roman"/>
          <w:color w:val="000000" w:themeColor="text1"/>
          <w:sz w:val="28"/>
          <w:szCs w:val="28"/>
          <w:lang w:eastAsia="tr-TR"/>
        </w:rPr>
        <w:t xml:space="preserve"> </w:t>
      </w:r>
      <w:r w:rsidR="00A72802" w:rsidRPr="0005080F">
        <w:rPr>
          <w:rFonts w:eastAsia="Times New Roman"/>
          <w:color w:val="000000" w:themeColor="text1"/>
          <w:sz w:val="28"/>
          <w:szCs w:val="28"/>
          <w:lang w:eastAsia="tr-TR"/>
        </w:rPr>
        <w:t>Haksızlık</w:t>
      </w:r>
      <w:r w:rsidRPr="0005080F">
        <w:rPr>
          <w:rFonts w:eastAsia="Times New Roman"/>
          <w:color w:val="000000" w:themeColor="text1"/>
          <w:sz w:val="28"/>
          <w:szCs w:val="28"/>
          <w:lang w:eastAsia="tr-TR"/>
        </w:rPr>
        <w:t>, kibir, gasp, yağma</w:t>
      </w:r>
      <w:r w:rsidR="00D90FF9" w:rsidRPr="0005080F">
        <w:rPr>
          <w:rFonts w:eastAsia="Times New Roman"/>
          <w:color w:val="000000" w:themeColor="text1"/>
          <w:sz w:val="28"/>
          <w:szCs w:val="28"/>
          <w:lang w:eastAsia="tr-TR"/>
        </w:rPr>
        <w:t xml:space="preserve">, </w:t>
      </w:r>
      <w:r w:rsidR="00A72802" w:rsidRPr="0005080F">
        <w:rPr>
          <w:rFonts w:eastAsia="Times New Roman"/>
          <w:color w:val="000000" w:themeColor="text1"/>
          <w:sz w:val="28"/>
          <w:szCs w:val="28"/>
          <w:lang w:eastAsia="tr-TR"/>
        </w:rPr>
        <w:t>kaos almış</w:t>
      </w:r>
      <w:r w:rsidRPr="0005080F">
        <w:rPr>
          <w:rFonts w:eastAsia="Times New Roman"/>
          <w:color w:val="000000" w:themeColor="text1"/>
          <w:sz w:val="28"/>
          <w:szCs w:val="28"/>
          <w:lang w:eastAsia="tr-TR"/>
        </w:rPr>
        <w:t xml:space="preserve"> başını gitmişti.</w:t>
      </w:r>
      <w:r w:rsidR="00C92B1C" w:rsidRPr="0005080F">
        <w:rPr>
          <w:rFonts w:eastAsia="Times New Roman"/>
          <w:color w:val="000000" w:themeColor="text1"/>
          <w:sz w:val="28"/>
          <w:szCs w:val="28"/>
          <w:lang w:eastAsia="tr-TR"/>
        </w:rPr>
        <w:t xml:space="preserve"> </w:t>
      </w:r>
      <w:r w:rsidR="00D90FF9" w:rsidRPr="0005080F">
        <w:rPr>
          <w:rFonts w:eastAsia="Times New Roman"/>
          <w:b/>
          <w:color w:val="000000" w:themeColor="text1"/>
          <w:sz w:val="28"/>
          <w:szCs w:val="28"/>
          <w:lang w:eastAsia="tr-TR"/>
        </w:rPr>
        <w:t>Kabilecilik</w:t>
      </w:r>
      <w:r w:rsidR="00D90FF9" w:rsidRPr="0005080F">
        <w:rPr>
          <w:rFonts w:eastAsia="Times New Roman"/>
          <w:color w:val="000000" w:themeColor="text1"/>
          <w:sz w:val="28"/>
          <w:szCs w:val="28"/>
          <w:lang w:eastAsia="tr-TR"/>
        </w:rPr>
        <w:t xml:space="preserve"> duygusuyla haram aylar dışında durmadan savaşıyorlardı. </w:t>
      </w:r>
      <w:r w:rsidR="00D90FF9" w:rsidRPr="0005080F">
        <w:rPr>
          <w:rFonts w:eastAsia="Times New Roman"/>
          <w:b/>
          <w:color w:val="000000" w:themeColor="text1"/>
          <w:sz w:val="28"/>
          <w:szCs w:val="28"/>
          <w:lang w:eastAsia="tr-TR"/>
        </w:rPr>
        <w:t>Ticaret kervanları soyuluyor</w:t>
      </w:r>
      <w:r w:rsidR="00D90FF9" w:rsidRPr="0005080F">
        <w:rPr>
          <w:rFonts w:eastAsia="Times New Roman"/>
          <w:color w:val="000000" w:themeColor="text1"/>
          <w:sz w:val="28"/>
          <w:szCs w:val="28"/>
          <w:lang w:eastAsia="tr-TR"/>
        </w:rPr>
        <w:t>, zorba ve zalimlerin yaptıkları yanına kalıyordu.</w:t>
      </w:r>
    </w:p>
    <w:p w14:paraId="4101ACE8" w14:textId="77777777" w:rsidR="005430AB" w:rsidRPr="0005080F" w:rsidRDefault="005430AB" w:rsidP="0005080F">
      <w:pPr>
        <w:spacing w:before="100" w:beforeAutospacing="1" w:after="100" w:afterAutospacing="1" w:line="360" w:lineRule="auto"/>
        <w:ind w:right="142" w:firstLine="708"/>
        <w:rPr>
          <w:rFonts w:eastAsia="Times New Roman"/>
          <w:color w:val="000000" w:themeColor="text1"/>
          <w:sz w:val="28"/>
          <w:szCs w:val="28"/>
          <w:lang w:eastAsia="tr-TR"/>
        </w:rPr>
      </w:pPr>
      <w:r w:rsidRPr="0005080F">
        <w:rPr>
          <w:rFonts w:eastAsia="Times New Roman"/>
          <w:color w:val="000000" w:themeColor="text1"/>
          <w:sz w:val="28"/>
          <w:szCs w:val="28"/>
          <w:lang w:eastAsia="tr-TR"/>
        </w:rPr>
        <w:t xml:space="preserve">İnsanlık yeni bir elçiye, yeni bir peygambere muhtaçtı. </w:t>
      </w:r>
      <w:r w:rsidRPr="0005080F">
        <w:rPr>
          <w:rFonts w:eastAsia="Times New Roman"/>
          <w:b/>
          <w:color w:val="000000" w:themeColor="text1"/>
          <w:sz w:val="28"/>
          <w:szCs w:val="28"/>
          <w:lang w:eastAsia="tr-TR"/>
        </w:rPr>
        <w:t xml:space="preserve">Arif Nihat Asya </w:t>
      </w:r>
      <w:r w:rsidR="00A72802" w:rsidRPr="0005080F">
        <w:rPr>
          <w:rFonts w:eastAsia="Times New Roman"/>
          <w:b/>
          <w:color w:val="000000" w:themeColor="text1"/>
          <w:sz w:val="28"/>
          <w:szCs w:val="28"/>
          <w:lang w:eastAsia="tr-TR"/>
        </w:rPr>
        <w:t>Na’tında</w:t>
      </w:r>
      <w:r w:rsidRPr="0005080F">
        <w:rPr>
          <w:rFonts w:eastAsia="Times New Roman"/>
          <w:color w:val="000000" w:themeColor="text1"/>
          <w:sz w:val="28"/>
          <w:szCs w:val="28"/>
          <w:lang w:eastAsia="tr-TR"/>
        </w:rPr>
        <w:t xml:space="preserve"> bu hususu şöyle </w:t>
      </w:r>
      <w:proofErr w:type="spellStart"/>
      <w:r w:rsidRPr="0005080F">
        <w:rPr>
          <w:rFonts w:eastAsia="Times New Roman"/>
          <w:color w:val="000000" w:themeColor="text1"/>
          <w:sz w:val="28"/>
          <w:szCs w:val="28"/>
          <w:lang w:eastAsia="tr-TR"/>
        </w:rPr>
        <w:t>nazımlaştırmıştır</w:t>
      </w:r>
      <w:proofErr w:type="spellEnd"/>
      <w:r w:rsidRPr="0005080F">
        <w:rPr>
          <w:rFonts w:eastAsia="Times New Roman"/>
          <w:color w:val="000000" w:themeColor="text1"/>
          <w:sz w:val="28"/>
          <w:szCs w:val="28"/>
          <w:lang w:eastAsia="tr-TR"/>
        </w:rPr>
        <w:t>.</w:t>
      </w:r>
    </w:p>
    <w:p w14:paraId="4101ACE9" w14:textId="77777777" w:rsidR="005430AB" w:rsidRPr="0005080F" w:rsidRDefault="005430AB" w:rsidP="0005080F">
      <w:pPr>
        <w:spacing w:before="54" w:after="161" w:line="360" w:lineRule="auto"/>
        <w:ind w:right="142"/>
        <w:rPr>
          <w:rFonts w:eastAsia="Times New Roman"/>
          <w:color w:val="000000" w:themeColor="text1"/>
          <w:sz w:val="28"/>
          <w:szCs w:val="28"/>
          <w:lang w:eastAsia="tr-TR"/>
        </w:rPr>
        <w:sectPr w:rsidR="005430AB" w:rsidRPr="0005080F" w:rsidSect="0005080F">
          <w:type w:val="continuous"/>
          <w:pgSz w:w="11906" w:h="16838"/>
          <w:pgMar w:top="426" w:right="566" w:bottom="426" w:left="709" w:header="708" w:footer="708" w:gutter="0"/>
          <w:cols w:space="708"/>
          <w:docGrid w:linePitch="360"/>
        </w:sectPr>
      </w:pPr>
    </w:p>
    <w:p w14:paraId="4101ACEA" w14:textId="77777777" w:rsidR="005430AB" w:rsidRPr="0005080F" w:rsidRDefault="005430AB" w:rsidP="0005080F">
      <w:pPr>
        <w:spacing w:before="54" w:after="161" w:line="360" w:lineRule="auto"/>
        <w:ind w:right="142"/>
        <w:jc w:val="center"/>
        <w:rPr>
          <w:rFonts w:eastAsia="Times New Roman"/>
          <w:b/>
          <w:i/>
          <w:color w:val="000000" w:themeColor="text1"/>
          <w:sz w:val="28"/>
          <w:szCs w:val="28"/>
          <w:lang w:eastAsia="tr-TR"/>
        </w:rPr>
      </w:pPr>
      <w:r w:rsidRPr="0005080F">
        <w:rPr>
          <w:rFonts w:eastAsia="Times New Roman"/>
          <w:b/>
          <w:i/>
          <w:color w:val="000000" w:themeColor="text1"/>
          <w:sz w:val="28"/>
          <w:szCs w:val="28"/>
          <w:lang w:eastAsia="tr-TR"/>
        </w:rPr>
        <w:t xml:space="preserve">Günler, ne günlerdi, </w:t>
      </w:r>
      <w:proofErr w:type="spellStart"/>
      <w:r w:rsidRPr="0005080F">
        <w:rPr>
          <w:rFonts w:eastAsia="Times New Roman"/>
          <w:b/>
          <w:i/>
          <w:color w:val="000000" w:themeColor="text1"/>
          <w:sz w:val="28"/>
          <w:szCs w:val="28"/>
          <w:lang w:eastAsia="tr-TR"/>
        </w:rPr>
        <w:t>yâ</w:t>
      </w:r>
      <w:r w:rsidR="00E946ED" w:rsidRPr="0005080F">
        <w:rPr>
          <w:rFonts w:eastAsia="Times New Roman"/>
          <w:b/>
          <w:i/>
          <w:color w:val="000000" w:themeColor="text1"/>
          <w:sz w:val="28"/>
          <w:szCs w:val="28"/>
          <w:lang w:eastAsia="tr-TR"/>
        </w:rPr>
        <w:t>M</w:t>
      </w:r>
      <w:r w:rsidRPr="0005080F">
        <w:rPr>
          <w:rFonts w:eastAsia="Times New Roman"/>
          <w:b/>
          <w:i/>
          <w:color w:val="000000" w:themeColor="text1"/>
          <w:sz w:val="28"/>
          <w:szCs w:val="28"/>
          <w:lang w:eastAsia="tr-TR"/>
        </w:rPr>
        <w:t>uhammed</w:t>
      </w:r>
      <w:proofErr w:type="spellEnd"/>
      <w:r w:rsidRPr="0005080F">
        <w:rPr>
          <w:rFonts w:eastAsia="Times New Roman"/>
          <w:b/>
          <w:i/>
          <w:color w:val="000000" w:themeColor="text1"/>
          <w:sz w:val="28"/>
          <w:szCs w:val="28"/>
          <w:lang w:eastAsia="tr-TR"/>
        </w:rPr>
        <w:t>,</w:t>
      </w:r>
      <w:r w:rsidRPr="0005080F">
        <w:rPr>
          <w:rFonts w:eastAsia="Times New Roman"/>
          <w:b/>
          <w:i/>
          <w:color w:val="000000" w:themeColor="text1"/>
          <w:sz w:val="28"/>
          <w:szCs w:val="28"/>
          <w:lang w:eastAsia="tr-TR"/>
        </w:rPr>
        <w:br/>
        <w:t>Çağlar ne çağlardı:</w:t>
      </w:r>
      <w:r w:rsidRPr="0005080F">
        <w:rPr>
          <w:rFonts w:eastAsia="Times New Roman"/>
          <w:b/>
          <w:i/>
          <w:color w:val="000000" w:themeColor="text1"/>
          <w:sz w:val="28"/>
          <w:szCs w:val="28"/>
          <w:lang w:eastAsia="tr-TR"/>
        </w:rPr>
        <w:br/>
        <w:t>Daha dünyaya gelmeden</w:t>
      </w:r>
      <w:r w:rsidRPr="0005080F">
        <w:rPr>
          <w:rFonts w:eastAsia="Times New Roman"/>
          <w:b/>
          <w:i/>
          <w:color w:val="000000" w:themeColor="text1"/>
          <w:sz w:val="28"/>
          <w:szCs w:val="28"/>
          <w:lang w:eastAsia="tr-TR"/>
        </w:rPr>
        <w:br/>
      </w:r>
      <w:proofErr w:type="spellStart"/>
      <w:r w:rsidRPr="0005080F">
        <w:rPr>
          <w:rFonts w:eastAsia="Times New Roman"/>
          <w:b/>
          <w:i/>
          <w:color w:val="000000" w:themeColor="text1"/>
          <w:sz w:val="28"/>
          <w:szCs w:val="28"/>
          <w:lang w:eastAsia="tr-TR"/>
        </w:rPr>
        <w:t>Mü’minlerin</w:t>
      </w:r>
      <w:proofErr w:type="spellEnd"/>
      <w:r w:rsidRPr="0005080F">
        <w:rPr>
          <w:rFonts w:eastAsia="Times New Roman"/>
          <w:b/>
          <w:i/>
          <w:color w:val="000000" w:themeColor="text1"/>
          <w:sz w:val="28"/>
          <w:szCs w:val="28"/>
          <w:lang w:eastAsia="tr-TR"/>
        </w:rPr>
        <w:t xml:space="preserve"> vardı…</w:t>
      </w:r>
      <w:r w:rsidRPr="0005080F">
        <w:rPr>
          <w:rFonts w:eastAsia="Times New Roman"/>
          <w:b/>
          <w:i/>
          <w:color w:val="000000" w:themeColor="text1"/>
          <w:sz w:val="28"/>
          <w:szCs w:val="28"/>
          <w:lang w:eastAsia="tr-TR"/>
        </w:rPr>
        <w:br/>
        <w:t xml:space="preserve">Ve bir </w:t>
      </w:r>
      <w:r w:rsidR="00E0157B" w:rsidRPr="0005080F">
        <w:rPr>
          <w:rFonts w:eastAsia="Times New Roman"/>
          <w:b/>
          <w:i/>
          <w:color w:val="000000" w:themeColor="text1"/>
          <w:sz w:val="28"/>
          <w:szCs w:val="28"/>
          <w:lang w:eastAsia="tr-TR"/>
        </w:rPr>
        <w:t>gün</w:t>
      </w:r>
      <w:r w:rsidRPr="0005080F">
        <w:rPr>
          <w:rFonts w:eastAsia="Times New Roman"/>
          <w:b/>
          <w:i/>
          <w:color w:val="000000" w:themeColor="text1"/>
          <w:sz w:val="28"/>
          <w:szCs w:val="28"/>
          <w:lang w:eastAsia="tr-TR"/>
        </w:rPr>
        <w:t xml:space="preserve"> ki gaflet</w:t>
      </w:r>
      <w:r w:rsidRPr="0005080F">
        <w:rPr>
          <w:rFonts w:eastAsia="Times New Roman"/>
          <w:b/>
          <w:i/>
          <w:color w:val="000000" w:themeColor="text1"/>
          <w:sz w:val="28"/>
          <w:szCs w:val="28"/>
          <w:lang w:eastAsia="tr-TR"/>
        </w:rPr>
        <w:br/>
        <w:t>Çöller kadardı,</w:t>
      </w:r>
      <w:r w:rsidRPr="0005080F">
        <w:rPr>
          <w:rFonts w:eastAsia="Times New Roman"/>
          <w:b/>
          <w:i/>
          <w:color w:val="000000" w:themeColor="text1"/>
          <w:sz w:val="28"/>
          <w:szCs w:val="28"/>
          <w:lang w:eastAsia="tr-TR"/>
        </w:rPr>
        <w:br/>
      </w:r>
      <w:proofErr w:type="spellStart"/>
      <w:r w:rsidRPr="0005080F">
        <w:rPr>
          <w:rFonts w:eastAsia="Times New Roman"/>
          <w:b/>
          <w:i/>
          <w:color w:val="000000" w:themeColor="text1"/>
          <w:sz w:val="28"/>
          <w:szCs w:val="28"/>
          <w:lang w:eastAsia="tr-TR"/>
        </w:rPr>
        <w:t>Halîme’nin</w:t>
      </w:r>
      <w:proofErr w:type="spellEnd"/>
      <w:r w:rsidRPr="0005080F">
        <w:rPr>
          <w:rFonts w:eastAsia="Times New Roman"/>
          <w:b/>
          <w:i/>
          <w:color w:val="000000" w:themeColor="text1"/>
          <w:sz w:val="28"/>
          <w:szCs w:val="28"/>
          <w:lang w:eastAsia="tr-TR"/>
        </w:rPr>
        <w:t xml:space="preserve"> kucağında</w:t>
      </w:r>
      <w:r w:rsidRPr="0005080F">
        <w:rPr>
          <w:rFonts w:eastAsia="Times New Roman"/>
          <w:b/>
          <w:i/>
          <w:color w:val="000000" w:themeColor="text1"/>
          <w:sz w:val="28"/>
          <w:szCs w:val="28"/>
          <w:lang w:eastAsia="tr-TR"/>
        </w:rPr>
        <w:br/>
      </w:r>
      <w:r w:rsidRPr="0005080F">
        <w:rPr>
          <w:rFonts w:eastAsia="Times New Roman"/>
          <w:b/>
          <w:i/>
          <w:color w:val="000000" w:themeColor="text1"/>
          <w:sz w:val="28"/>
          <w:szCs w:val="28"/>
          <w:lang w:eastAsia="tr-TR"/>
        </w:rPr>
        <w:t>Abdullah’ın yetimi</w:t>
      </w:r>
      <w:r w:rsidRPr="0005080F">
        <w:rPr>
          <w:rFonts w:eastAsia="Times New Roman"/>
          <w:b/>
          <w:i/>
          <w:color w:val="000000" w:themeColor="text1"/>
          <w:sz w:val="28"/>
          <w:szCs w:val="28"/>
          <w:lang w:eastAsia="tr-TR"/>
        </w:rPr>
        <w:br/>
        <w:t>Âmine’nin emaneti ağlardı.</w:t>
      </w:r>
      <w:r w:rsidRPr="0005080F">
        <w:rPr>
          <w:rFonts w:eastAsia="Times New Roman"/>
          <w:b/>
          <w:i/>
          <w:color w:val="000000" w:themeColor="text1"/>
          <w:sz w:val="28"/>
          <w:szCs w:val="28"/>
          <w:lang w:eastAsia="tr-TR"/>
        </w:rPr>
        <w:br/>
        <w:t>Hatice’nin goncası,</w:t>
      </w:r>
      <w:r w:rsidRPr="0005080F">
        <w:rPr>
          <w:rFonts w:eastAsia="Times New Roman"/>
          <w:b/>
          <w:i/>
          <w:color w:val="000000" w:themeColor="text1"/>
          <w:sz w:val="28"/>
          <w:szCs w:val="28"/>
          <w:lang w:eastAsia="tr-TR"/>
        </w:rPr>
        <w:br/>
        <w:t>Aişe’nin gülüydün.</w:t>
      </w:r>
      <w:r w:rsidRPr="0005080F">
        <w:rPr>
          <w:rFonts w:eastAsia="Times New Roman"/>
          <w:b/>
          <w:i/>
          <w:color w:val="000000" w:themeColor="text1"/>
          <w:sz w:val="28"/>
          <w:szCs w:val="28"/>
          <w:lang w:eastAsia="tr-TR"/>
        </w:rPr>
        <w:br/>
        <w:t>Ümmetinin gözbebeği</w:t>
      </w:r>
      <w:r w:rsidRPr="0005080F">
        <w:rPr>
          <w:rFonts w:eastAsia="Times New Roman"/>
          <w:b/>
          <w:i/>
          <w:color w:val="000000" w:themeColor="text1"/>
          <w:sz w:val="28"/>
          <w:szCs w:val="28"/>
          <w:lang w:eastAsia="tr-TR"/>
        </w:rPr>
        <w:br/>
        <w:t xml:space="preserve">Göklerin </w:t>
      </w:r>
      <w:proofErr w:type="spellStart"/>
      <w:r w:rsidRPr="0005080F">
        <w:rPr>
          <w:rFonts w:eastAsia="Times New Roman"/>
          <w:b/>
          <w:i/>
          <w:color w:val="000000" w:themeColor="text1"/>
          <w:sz w:val="28"/>
          <w:szCs w:val="28"/>
          <w:lang w:eastAsia="tr-TR"/>
        </w:rPr>
        <w:t>resûlüydün</w:t>
      </w:r>
      <w:proofErr w:type="spellEnd"/>
      <w:r w:rsidRPr="0005080F">
        <w:rPr>
          <w:rFonts w:eastAsia="Times New Roman"/>
          <w:b/>
          <w:i/>
          <w:color w:val="000000" w:themeColor="text1"/>
          <w:sz w:val="28"/>
          <w:szCs w:val="28"/>
          <w:lang w:eastAsia="tr-TR"/>
        </w:rPr>
        <w:t>…</w:t>
      </w:r>
    </w:p>
    <w:p w14:paraId="4101ACEB" w14:textId="77777777" w:rsidR="005430AB" w:rsidRPr="0005080F" w:rsidRDefault="005430AB" w:rsidP="0005080F">
      <w:pPr>
        <w:spacing w:before="54" w:after="161" w:line="360" w:lineRule="auto"/>
        <w:ind w:right="142" w:firstLine="720"/>
        <w:rPr>
          <w:rFonts w:eastAsia="Times New Roman"/>
          <w:color w:val="000000" w:themeColor="text1"/>
          <w:sz w:val="28"/>
          <w:szCs w:val="28"/>
          <w:lang w:eastAsia="tr-TR"/>
        </w:rPr>
        <w:sectPr w:rsidR="005430AB" w:rsidRPr="0005080F" w:rsidSect="0005080F">
          <w:type w:val="continuous"/>
          <w:pgSz w:w="11906" w:h="16838"/>
          <w:pgMar w:top="426" w:right="566" w:bottom="426" w:left="709" w:header="708" w:footer="708" w:gutter="0"/>
          <w:cols w:num="2" w:space="708"/>
          <w:docGrid w:linePitch="360"/>
        </w:sectPr>
      </w:pPr>
    </w:p>
    <w:p w14:paraId="4101ACEC" w14:textId="77777777" w:rsidR="00937075" w:rsidRPr="0005080F" w:rsidRDefault="00B331C6" w:rsidP="0005080F">
      <w:pPr>
        <w:spacing w:before="54" w:after="161" w:line="360" w:lineRule="auto"/>
        <w:ind w:right="142" w:firstLine="720"/>
        <w:jc w:val="both"/>
        <w:rPr>
          <w:rFonts w:eastAsia="Times New Roman"/>
          <w:color w:val="000000" w:themeColor="text1"/>
          <w:sz w:val="28"/>
          <w:szCs w:val="28"/>
          <w:lang w:eastAsia="tr-TR"/>
        </w:rPr>
      </w:pPr>
      <w:r w:rsidRPr="0005080F">
        <w:rPr>
          <w:rFonts w:eastAsia="Times New Roman"/>
          <w:b/>
          <w:color w:val="000000" w:themeColor="text1"/>
          <w:sz w:val="28"/>
          <w:szCs w:val="28"/>
          <w:lang w:eastAsia="tr-TR"/>
        </w:rPr>
        <w:t xml:space="preserve">İslâm </w:t>
      </w:r>
      <w:proofErr w:type="spellStart"/>
      <w:r w:rsidRPr="0005080F">
        <w:rPr>
          <w:rFonts w:eastAsia="Times New Roman"/>
          <w:b/>
          <w:color w:val="000000" w:themeColor="text1"/>
          <w:sz w:val="28"/>
          <w:szCs w:val="28"/>
          <w:lang w:eastAsia="tr-TR"/>
        </w:rPr>
        <w:t>târihçileri</w:t>
      </w:r>
      <w:proofErr w:type="spellEnd"/>
      <w:r w:rsidRPr="0005080F">
        <w:rPr>
          <w:rFonts w:eastAsia="Times New Roman"/>
          <w:b/>
          <w:color w:val="000000" w:themeColor="text1"/>
          <w:sz w:val="28"/>
          <w:szCs w:val="28"/>
          <w:lang w:eastAsia="tr-TR"/>
        </w:rPr>
        <w:t>, Peygamberimiz (s.a.s.)'in doğduğu gece bir takım olağanüstü olayların meydana geldiğini naklederler</w:t>
      </w:r>
      <w:r w:rsidRPr="0005080F">
        <w:rPr>
          <w:rFonts w:eastAsia="Times New Roman"/>
          <w:color w:val="000000" w:themeColor="text1"/>
          <w:sz w:val="28"/>
          <w:szCs w:val="28"/>
          <w:lang w:eastAsia="tr-TR"/>
        </w:rPr>
        <w:t xml:space="preserve">. </w:t>
      </w:r>
    </w:p>
    <w:p w14:paraId="4101ACED" w14:textId="77777777" w:rsidR="00B331C6" w:rsidRPr="0005080F" w:rsidRDefault="00B331C6" w:rsidP="0005080F">
      <w:pPr>
        <w:spacing w:before="54" w:after="161" w:line="360" w:lineRule="auto"/>
        <w:ind w:right="142" w:firstLine="720"/>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lastRenderedPageBreak/>
        <w:t xml:space="preserve">O </w:t>
      </w:r>
      <w:r w:rsidRPr="0005080F">
        <w:rPr>
          <w:rFonts w:eastAsia="Times New Roman"/>
          <w:b/>
          <w:color w:val="000000" w:themeColor="text1"/>
          <w:sz w:val="28"/>
          <w:szCs w:val="28"/>
          <w:lang w:eastAsia="tr-TR"/>
        </w:rPr>
        <w:t xml:space="preserve">gece İran </w:t>
      </w:r>
      <w:proofErr w:type="spellStart"/>
      <w:r w:rsidRPr="0005080F">
        <w:rPr>
          <w:rFonts w:eastAsia="Times New Roman"/>
          <w:b/>
          <w:color w:val="000000" w:themeColor="text1"/>
          <w:sz w:val="28"/>
          <w:szCs w:val="28"/>
          <w:lang w:eastAsia="tr-TR"/>
        </w:rPr>
        <w:t>Kisrâsı</w:t>
      </w:r>
      <w:proofErr w:type="spellEnd"/>
      <w:r w:rsidRPr="0005080F">
        <w:rPr>
          <w:rFonts w:eastAsia="Times New Roman"/>
          <w:color w:val="000000" w:themeColor="text1"/>
          <w:sz w:val="28"/>
          <w:szCs w:val="28"/>
          <w:lang w:eastAsia="tr-TR"/>
        </w:rPr>
        <w:t xml:space="preserve"> (Hükümdarı)'</w:t>
      </w:r>
      <w:proofErr w:type="spellStart"/>
      <w:r w:rsidRPr="0005080F">
        <w:rPr>
          <w:rFonts w:eastAsia="Times New Roman"/>
          <w:color w:val="000000" w:themeColor="text1"/>
          <w:sz w:val="28"/>
          <w:szCs w:val="28"/>
          <w:lang w:eastAsia="tr-TR"/>
        </w:rPr>
        <w:t>nınMedâyin</w:t>
      </w:r>
      <w:proofErr w:type="spellEnd"/>
      <w:r w:rsidRPr="0005080F">
        <w:rPr>
          <w:rFonts w:eastAsia="Times New Roman"/>
          <w:color w:val="000000" w:themeColor="text1"/>
          <w:sz w:val="28"/>
          <w:szCs w:val="28"/>
          <w:lang w:eastAsia="tr-TR"/>
        </w:rPr>
        <w:t xml:space="preserve"> şehrindeki sarayının </w:t>
      </w:r>
      <w:r w:rsidRPr="0005080F">
        <w:rPr>
          <w:rFonts w:eastAsia="Times New Roman"/>
          <w:b/>
          <w:color w:val="000000" w:themeColor="text1"/>
          <w:sz w:val="28"/>
          <w:szCs w:val="28"/>
          <w:lang w:eastAsia="tr-TR"/>
        </w:rPr>
        <w:t xml:space="preserve">14 </w:t>
      </w:r>
      <w:proofErr w:type="spellStart"/>
      <w:r w:rsidRPr="0005080F">
        <w:rPr>
          <w:rFonts w:eastAsia="Times New Roman"/>
          <w:b/>
          <w:color w:val="000000" w:themeColor="text1"/>
          <w:sz w:val="28"/>
          <w:szCs w:val="28"/>
          <w:lang w:eastAsia="tr-TR"/>
        </w:rPr>
        <w:t>sütûnu</w:t>
      </w:r>
      <w:proofErr w:type="spellEnd"/>
      <w:r w:rsidRPr="0005080F">
        <w:rPr>
          <w:rFonts w:eastAsia="Times New Roman"/>
          <w:color w:val="000000" w:themeColor="text1"/>
          <w:sz w:val="28"/>
          <w:szCs w:val="28"/>
          <w:lang w:eastAsia="tr-TR"/>
        </w:rPr>
        <w:t xml:space="preserve"> yıkılmış, </w:t>
      </w:r>
      <w:proofErr w:type="spellStart"/>
      <w:r w:rsidRPr="0005080F">
        <w:rPr>
          <w:rFonts w:eastAsia="Times New Roman"/>
          <w:b/>
          <w:color w:val="000000" w:themeColor="text1"/>
          <w:sz w:val="28"/>
          <w:szCs w:val="28"/>
          <w:lang w:eastAsia="tr-TR"/>
        </w:rPr>
        <w:t>mecûsîlerin</w:t>
      </w:r>
      <w:proofErr w:type="spellEnd"/>
      <w:r w:rsidRPr="0005080F">
        <w:rPr>
          <w:rFonts w:eastAsia="Times New Roman"/>
          <w:color w:val="000000" w:themeColor="text1"/>
          <w:sz w:val="28"/>
          <w:szCs w:val="28"/>
          <w:lang w:eastAsia="tr-TR"/>
        </w:rPr>
        <w:t xml:space="preserve"> İran'd</w:t>
      </w:r>
      <w:r w:rsidR="00937075" w:rsidRPr="0005080F">
        <w:rPr>
          <w:rFonts w:eastAsia="Times New Roman"/>
          <w:color w:val="000000" w:themeColor="text1"/>
          <w:sz w:val="28"/>
          <w:szCs w:val="28"/>
          <w:lang w:eastAsia="tr-TR"/>
        </w:rPr>
        <w:t xml:space="preserve">a </w:t>
      </w:r>
      <w:proofErr w:type="spellStart"/>
      <w:r w:rsidR="00937075" w:rsidRPr="0005080F">
        <w:rPr>
          <w:rFonts w:eastAsia="Times New Roman"/>
          <w:color w:val="000000" w:themeColor="text1"/>
          <w:sz w:val="28"/>
          <w:szCs w:val="28"/>
          <w:lang w:eastAsia="tr-TR"/>
        </w:rPr>
        <w:t>Istahrâbat</w:t>
      </w:r>
      <w:proofErr w:type="spellEnd"/>
      <w:r w:rsidR="00937075" w:rsidRPr="0005080F">
        <w:rPr>
          <w:rFonts w:eastAsia="Times New Roman"/>
          <w:color w:val="000000" w:themeColor="text1"/>
          <w:sz w:val="28"/>
          <w:szCs w:val="28"/>
          <w:lang w:eastAsia="tr-TR"/>
        </w:rPr>
        <w:t xml:space="preserve"> şehrinde bin yıldır</w:t>
      </w:r>
      <w:r w:rsidRPr="0005080F">
        <w:rPr>
          <w:rFonts w:eastAsia="Times New Roman"/>
          <w:color w:val="000000" w:themeColor="text1"/>
          <w:sz w:val="28"/>
          <w:szCs w:val="28"/>
          <w:lang w:eastAsia="tr-TR"/>
        </w:rPr>
        <w:t xml:space="preserve"> yanmakta olan "</w:t>
      </w:r>
      <w:proofErr w:type="spellStart"/>
      <w:r w:rsidRPr="0005080F">
        <w:rPr>
          <w:rFonts w:eastAsia="Times New Roman"/>
          <w:color w:val="000000" w:themeColor="text1"/>
          <w:sz w:val="28"/>
          <w:szCs w:val="28"/>
          <w:lang w:eastAsia="tr-TR"/>
        </w:rPr>
        <w:t>ateşgede"leri</w:t>
      </w:r>
      <w:proofErr w:type="spellEnd"/>
      <w:r w:rsidRPr="0005080F">
        <w:rPr>
          <w:rFonts w:eastAsia="Times New Roman"/>
          <w:color w:val="000000" w:themeColor="text1"/>
          <w:sz w:val="28"/>
          <w:szCs w:val="28"/>
          <w:lang w:eastAsia="tr-TR"/>
        </w:rPr>
        <w:t xml:space="preserve"> </w:t>
      </w:r>
      <w:r w:rsidRPr="0005080F">
        <w:rPr>
          <w:rFonts w:eastAsia="Times New Roman"/>
          <w:b/>
          <w:color w:val="000000" w:themeColor="text1"/>
          <w:sz w:val="28"/>
          <w:szCs w:val="28"/>
          <w:lang w:eastAsia="tr-TR"/>
        </w:rPr>
        <w:t>sönmüş,</w:t>
      </w:r>
      <w:r w:rsidRPr="0005080F">
        <w:rPr>
          <w:rFonts w:eastAsia="Times New Roman"/>
          <w:color w:val="000000" w:themeColor="text1"/>
          <w:sz w:val="28"/>
          <w:szCs w:val="28"/>
          <w:lang w:eastAsia="tr-TR"/>
        </w:rPr>
        <w:t xml:space="preserve"> </w:t>
      </w:r>
      <w:proofErr w:type="spellStart"/>
      <w:r w:rsidRPr="0005080F">
        <w:rPr>
          <w:rFonts w:eastAsia="Times New Roman"/>
          <w:b/>
          <w:color w:val="000000" w:themeColor="text1"/>
          <w:sz w:val="28"/>
          <w:szCs w:val="28"/>
          <w:lang w:eastAsia="tr-TR"/>
        </w:rPr>
        <w:t>Sâve</w:t>
      </w:r>
      <w:proofErr w:type="spellEnd"/>
      <w:r w:rsidRPr="0005080F">
        <w:rPr>
          <w:rFonts w:eastAsia="Times New Roman"/>
          <w:color w:val="000000" w:themeColor="text1"/>
          <w:sz w:val="28"/>
          <w:szCs w:val="28"/>
          <w:lang w:eastAsia="tr-TR"/>
        </w:rPr>
        <w:t xml:space="preserve"> (</w:t>
      </w:r>
      <w:proofErr w:type="spellStart"/>
      <w:r w:rsidRPr="0005080F">
        <w:rPr>
          <w:rFonts w:eastAsia="Times New Roman"/>
          <w:color w:val="000000" w:themeColor="text1"/>
          <w:sz w:val="28"/>
          <w:szCs w:val="28"/>
          <w:lang w:eastAsia="tr-TR"/>
        </w:rPr>
        <w:t>Taberiyye</w:t>
      </w:r>
      <w:proofErr w:type="spellEnd"/>
      <w:r w:rsidRPr="0005080F">
        <w:rPr>
          <w:rFonts w:eastAsia="Times New Roman"/>
          <w:color w:val="000000" w:themeColor="text1"/>
          <w:sz w:val="28"/>
          <w:szCs w:val="28"/>
          <w:lang w:eastAsia="tr-TR"/>
        </w:rPr>
        <w:t xml:space="preserve">) </w:t>
      </w:r>
      <w:r w:rsidRPr="0005080F">
        <w:rPr>
          <w:rFonts w:eastAsia="Times New Roman"/>
          <w:b/>
          <w:color w:val="000000" w:themeColor="text1"/>
          <w:sz w:val="28"/>
          <w:szCs w:val="28"/>
          <w:lang w:eastAsia="tr-TR"/>
        </w:rPr>
        <w:t>gölü yere batmış</w:t>
      </w:r>
      <w:r w:rsidRPr="0005080F">
        <w:rPr>
          <w:rFonts w:eastAsia="Times New Roman"/>
          <w:color w:val="000000" w:themeColor="text1"/>
          <w:sz w:val="28"/>
          <w:szCs w:val="28"/>
          <w:lang w:eastAsia="tr-TR"/>
        </w:rPr>
        <w:t xml:space="preserve">, bin yıldan beri kurumuş olan </w:t>
      </w:r>
      <w:proofErr w:type="spellStart"/>
      <w:r w:rsidRPr="0005080F">
        <w:rPr>
          <w:rFonts w:eastAsia="Times New Roman"/>
          <w:b/>
          <w:color w:val="000000" w:themeColor="text1"/>
          <w:sz w:val="28"/>
          <w:szCs w:val="28"/>
          <w:lang w:eastAsia="tr-TR"/>
        </w:rPr>
        <w:t>Semâvederesi'</w:t>
      </w:r>
      <w:r w:rsidRPr="0005080F">
        <w:rPr>
          <w:rFonts w:eastAsia="Times New Roman"/>
          <w:color w:val="000000" w:themeColor="text1"/>
          <w:sz w:val="28"/>
          <w:szCs w:val="28"/>
          <w:lang w:eastAsia="tr-TR"/>
        </w:rPr>
        <w:t>nin</w:t>
      </w:r>
      <w:proofErr w:type="spellEnd"/>
      <w:r w:rsidRPr="0005080F">
        <w:rPr>
          <w:rFonts w:eastAsia="Times New Roman"/>
          <w:color w:val="000000" w:themeColor="text1"/>
          <w:sz w:val="28"/>
          <w:szCs w:val="28"/>
          <w:lang w:eastAsia="tr-TR"/>
        </w:rPr>
        <w:t xml:space="preserve"> </w:t>
      </w:r>
      <w:r w:rsidRPr="0005080F">
        <w:rPr>
          <w:rFonts w:eastAsia="Times New Roman"/>
          <w:b/>
          <w:color w:val="000000" w:themeColor="text1"/>
          <w:sz w:val="28"/>
          <w:szCs w:val="28"/>
          <w:lang w:eastAsia="tr-TR"/>
        </w:rPr>
        <w:t>suları</w:t>
      </w:r>
      <w:r w:rsidRPr="0005080F">
        <w:rPr>
          <w:rFonts w:eastAsia="Times New Roman"/>
          <w:color w:val="000000" w:themeColor="text1"/>
          <w:sz w:val="28"/>
          <w:szCs w:val="28"/>
          <w:lang w:eastAsia="tr-TR"/>
        </w:rPr>
        <w:t xml:space="preserve"> taşmış, </w:t>
      </w:r>
      <w:r w:rsidR="00937075" w:rsidRPr="0005080F">
        <w:rPr>
          <w:rFonts w:eastAsia="Times New Roman"/>
          <w:color w:val="000000" w:themeColor="text1"/>
          <w:sz w:val="28"/>
          <w:szCs w:val="28"/>
          <w:lang w:eastAsia="tr-TR"/>
        </w:rPr>
        <w:t xml:space="preserve">Dönemin önde gelen </w:t>
      </w:r>
      <w:r w:rsidR="00937075" w:rsidRPr="0005080F">
        <w:rPr>
          <w:rFonts w:eastAsia="Times New Roman"/>
          <w:b/>
          <w:color w:val="000000" w:themeColor="text1"/>
          <w:sz w:val="28"/>
          <w:szCs w:val="28"/>
          <w:lang w:eastAsia="tr-TR"/>
        </w:rPr>
        <w:t>insanları</w:t>
      </w:r>
      <w:r w:rsidR="00937075" w:rsidRPr="0005080F">
        <w:rPr>
          <w:rFonts w:eastAsia="Times New Roman"/>
          <w:color w:val="000000" w:themeColor="text1"/>
          <w:sz w:val="28"/>
          <w:szCs w:val="28"/>
          <w:lang w:eastAsia="tr-TR"/>
        </w:rPr>
        <w:t xml:space="preserve"> çok ilginç </w:t>
      </w:r>
      <w:proofErr w:type="spellStart"/>
      <w:r w:rsidR="00937075" w:rsidRPr="0005080F">
        <w:rPr>
          <w:rFonts w:eastAsia="Times New Roman"/>
          <w:b/>
          <w:color w:val="000000" w:themeColor="text1"/>
          <w:sz w:val="28"/>
          <w:szCs w:val="28"/>
          <w:lang w:eastAsia="tr-TR"/>
        </w:rPr>
        <w:t>ruyalar</w:t>
      </w:r>
      <w:proofErr w:type="spellEnd"/>
      <w:r w:rsidR="00937075" w:rsidRPr="0005080F">
        <w:rPr>
          <w:rFonts w:eastAsia="Times New Roman"/>
          <w:color w:val="000000" w:themeColor="text1"/>
          <w:sz w:val="28"/>
          <w:szCs w:val="28"/>
          <w:lang w:eastAsia="tr-TR"/>
        </w:rPr>
        <w:t xml:space="preserve"> görmüşlerdir. </w:t>
      </w:r>
      <w:r w:rsidRPr="0005080F">
        <w:rPr>
          <w:rFonts w:eastAsia="Times New Roman"/>
          <w:b/>
          <w:color w:val="000000" w:themeColor="text1"/>
          <w:sz w:val="28"/>
          <w:szCs w:val="28"/>
          <w:lang w:eastAsia="tr-TR"/>
        </w:rPr>
        <w:t>Kâbe'deki</w:t>
      </w:r>
      <w:r w:rsidRPr="0005080F">
        <w:rPr>
          <w:rFonts w:eastAsia="Times New Roman"/>
          <w:color w:val="000000" w:themeColor="text1"/>
          <w:sz w:val="28"/>
          <w:szCs w:val="28"/>
          <w:lang w:eastAsia="tr-TR"/>
        </w:rPr>
        <w:t xml:space="preserve"> </w:t>
      </w:r>
      <w:r w:rsidRPr="0005080F">
        <w:rPr>
          <w:rFonts w:eastAsia="Times New Roman"/>
          <w:b/>
          <w:color w:val="000000" w:themeColor="text1"/>
          <w:sz w:val="28"/>
          <w:szCs w:val="28"/>
          <w:lang w:eastAsia="tr-TR"/>
        </w:rPr>
        <w:t>putların</w:t>
      </w:r>
      <w:r w:rsidRPr="0005080F">
        <w:rPr>
          <w:rFonts w:eastAsia="Times New Roman"/>
          <w:color w:val="000000" w:themeColor="text1"/>
          <w:sz w:val="28"/>
          <w:szCs w:val="28"/>
          <w:lang w:eastAsia="tr-TR"/>
        </w:rPr>
        <w:t xml:space="preserve"> yüz üstü </w:t>
      </w:r>
      <w:r w:rsidRPr="0005080F">
        <w:rPr>
          <w:rFonts w:eastAsia="Times New Roman"/>
          <w:b/>
          <w:color w:val="000000" w:themeColor="text1"/>
          <w:sz w:val="28"/>
          <w:szCs w:val="28"/>
          <w:lang w:eastAsia="tr-TR"/>
        </w:rPr>
        <w:t>devrildikleri</w:t>
      </w:r>
      <w:r w:rsidRPr="0005080F">
        <w:rPr>
          <w:rFonts w:eastAsia="Times New Roman"/>
          <w:color w:val="000000" w:themeColor="text1"/>
          <w:sz w:val="28"/>
          <w:szCs w:val="28"/>
          <w:lang w:eastAsia="tr-TR"/>
        </w:rPr>
        <w:t xml:space="preserve"> görülmüştü. Gerçekten </w:t>
      </w:r>
      <w:r w:rsidRPr="0005080F">
        <w:rPr>
          <w:rFonts w:eastAsia="Times New Roman"/>
          <w:b/>
          <w:color w:val="000000" w:themeColor="text1"/>
          <w:sz w:val="28"/>
          <w:szCs w:val="28"/>
          <w:lang w:eastAsia="tr-TR"/>
        </w:rPr>
        <w:t>Hz. Peygamber</w:t>
      </w:r>
      <w:r w:rsidRPr="0005080F">
        <w:rPr>
          <w:rFonts w:eastAsia="Times New Roman"/>
          <w:color w:val="000000" w:themeColor="text1"/>
          <w:sz w:val="28"/>
          <w:szCs w:val="28"/>
          <w:lang w:eastAsia="tr-TR"/>
        </w:rPr>
        <w:t xml:space="preserve"> (s.a.s.) efendimizin doğması ile bütün dünyada hüküm sürmekte olan </w:t>
      </w:r>
      <w:proofErr w:type="spellStart"/>
      <w:r w:rsidRPr="0005080F">
        <w:rPr>
          <w:rFonts w:eastAsia="Times New Roman"/>
          <w:color w:val="000000" w:themeColor="text1"/>
          <w:sz w:val="28"/>
          <w:szCs w:val="28"/>
          <w:lang w:eastAsia="tr-TR"/>
        </w:rPr>
        <w:t>cehâlet</w:t>
      </w:r>
      <w:proofErr w:type="spellEnd"/>
      <w:r w:rsidRPr="0005080F">
        <w:rPr>
          <w:rFonts w:eastAsia="Times New Roman"/>
          <w:color w:val="000000" w:themeColor="text1"/>
          <w:sz w:val="28"/>
          <w:szCs w:val="28"/>
          <w:lang w:eastAsia="tr-TR"/>
        </w:rPr>
        <w:t xml:space="preserve"> ve küfür ateşi sönmüş, putperestlik yıkılmış, zulmün baskısı son bulmuştur. Karanlıklar içerisinde kalan </w:t>
      </w:r>
      <w:r w:rsidRPr="0005080F">
        <w:rPr>
          <w:rFonts w:eastAsia="Times New Roman"/>
          <w:b/>
          <w:color w:val="000000" w:themeColor="text1"/>
          <w:sz w:val="28"/>
          <w:szCs w:val="28"/>
          <w:lang w:eastAsia="tr-TR"/>
        </w:rPr>
        <w:t>insanlık O’nun</w:t>
      </w:r>
      <w:r w:rsidRPr="0005080F">
        <w:rPr>
          <w:rFonts w:eastAsia="Times New Roman"/>
          <w:color w:val="000000" w:themeColor="text1"/>
          <w:sz w:val="28"/>
          <w:szCs w:val="28"/>
          <w:lang w:eastAsia="tr-TR"/>
        </w:rPr>
        <w:t xml:space="preserve"> öğretileriyle </w:t>
      </w:r>
      <w:r w:rsidRPr="0005080F">
        <w:rPr>
          <w:rFonts w:eastAsia="Times New Roman"/>
          <w:b/>
          <w:color w:val="000000" w:themeColor="text1"/>
          <w:sz w:val="28"/>
          <w:szCs w:val="28"/>
          <w:lang w:eastAsia="tr-TR"/>
        </w:rPr>
        <w:t>aydınlığa</w:t>
      </w:r>
      <w:r w:rsidRPr="0005080F">
        <w:rPr>
          <w:rFonts w:eastAsia="Times New Roman"/>
          <w:color w:val="000000" w:themeColor="text1"/>
          <w:sz w:val="28"/>
          <w:szCs w:val="28"/>
          <w:lang w:eastAsia="tr-TR"/>
        </w:rPr>
        <w:t xml:space="preserve"> kavuşmuş, </w:t>
      </w:r>
      <w:r w:rsidRPr="0005080F">
        <w:rPr>
          <w:rFonts w:eastAsia="Times New Roman"/>
          <w:b/>
          <w:color w:val="000000" w:themeColor="text1"/>
          <w:sz w:val="28"/>
          <w:szCs w:val="28"/>
          <w:lang w:eastAsia="tr-TR"/>
        </w:rPr>
        <w:t>kız çocuklarına</w:t>
      </w:r>
      <w:r w:rsidRPr="0005080F">
        <w:rPr>
          <w:rFonts w:eastAsia="Times New Roman"/>
          <w:color w:val="000000" w:themeColor="text1"/>
          <w:sz w:val="28"/>
          <w:szCs w:val="28"/>
          <w:lang w:eastAsia="tr-TR"/>
        </w:rPr>
        <w:t xml:space="preserve"> reva </w:t>
      </w:r>
      <w:r w:rsidRPr="0005080F">
        <w:rPr>
          <w:rFonts w:eastAsia="Times New Roman"/>
          <w:b/>
          <w:color w:val="000000" w:themeColor="text1"/>
          <w:sz w:val="28"/>
          <w:szCs w:val="28"/>
          <w:lang w:eastAsia="tr-TR"/>
        </w:rPr>
        <w:t>görülen diri diri toprağa gömülme</w:t>
      </w:r>
      <w:r w:rsidRPr="0005080F">
        <w:rPr>
          <w:rFonts w:eastAsia="Times New Roman"/>
          <w:color w:val="000000" w:themeColor="text1"/>
          <w:sz w:val="28"/>
          <w:szCs w:val="28"/>
          <w:lang w:eastAsia="tr-TR"/>
        </w:rPr>
        <w:t xml:space="preserve"> O’nun gelişiyle son bulmuş, kadınlara yapılan haksızlıklar O’nun teşrifiyle sona kavuşturulmuş, haksız yere canların kıyılması sona erdirilmiş, zulüm bitmiş ve hayat bütün canlılar için yaşanılabilir bir hayata dönüştürülmüştür.</w:t>
      </w:r>
    </w:p>
    <w:p w14:paraId="4101ACEE" w14:textId="77777777" w:rsidR="0082201F" w:rsidRPr="00195CAE" w:rsidRDefault="0082201F" w:rsidP="00195CAE">
      <w:pPr>
        <w:bidi/>
        <w:spacing w:line="360" w:lineRule="auto"/>
        <w:ind w:right="142" w:firstLine="397"/>
        <w:jc w:val="center"/>
        <w:rPr>
          <w:i/>
          <w:color w:val="000000" w:themeColor="text1"/>
          <w:sz w:val="44"/>
          <w:szCs w:val="44"/>
          <w:rtl/>
        </w:rPr>
      </w:pPr>
      <w:r w:rsidRPr="00195CAE">
        <w:rPr>
          <w:color w:val="000000" w:themeColor="text1"/>
          <w:sz w:val="44"/>
          <w:szCs w:val="44"/>
          <w:rtl/>
        </w:rPr>
        <w:t>وَمَا اَرْسَلْنَاكَ اِلَّا رَحْمَةً لِلْعَالَمينَ</w:t>
      </w:r>
    </w:p>
    <w:p w14:paraId="4101ACEF" w14:textId="77777777" w:rsidR="0082201F" w:rsidRPr="0005080F" w:rsidRDefault="0082201F" w:rsidP="0005080F">
      <w:pPr>
        <w:spacing w:line="360" w:lineRule="auto"/>
        <w:ind w:right="142" w:firstLine="397"/>
        <w:jc w:val="both"/>
        <w:rPr>
          <w:color w:val="000000" w:themeColor="text1"/>
          <w:sz w:val="28"/>
          <w:szCs w:val="28"/>
        </w:rPr>
      </w:pPr>
      <w:r w:rsidRPr="0005080F">
        <w:rPr>
          <w:b/>
          <w:bCs/>
          <w:i/>
          <w:color w:val="000000" w:themeColor="text1"/>
          <w:sz w:val="28"/>
          <w:szCs w:val="28"/>
        </w:rPr>
        <w:t>İşte böyle bir anda O, Kur'an'ın ifadesiyle, alemlere rahmet olarak gönderilmişti</w:t>
      </w:r>
      <w:r w:rsidRPr="0005080F">
        <w:rPr>
          <w:b/>
          <w:bCs/>
          <w:color w:val="000000" w:themeColor="text1"/>
          <w:sz w:val="28"/>
          <w:szCs w:val="28"/>
        </w:rPr>
        <w:t>.</w:t>
      </w:r>
      <w:r w:rsidRPr="0005080F">
        <w:rPr>
          <w:color w:val="000000" w:themeColor="text1"/>
          <w:sz w:val="28"/>
          <w:szCs w:val="28"/>
        </w:rPr>
        <w:t xml:space="preserve"> (</w:t>
      </w:r>
      <w:proofErr w:type="spellStart"/>
      <w:r w:rsidRPr="0005080F">
        <w:rPr>
          <w:color w:val="000000" w:themeColor="text1"/>
          <w:sz w:val="28"/>
          <w:szCs w:val="28"/>
        </w:rPr>
        <w:t>Enbiyâ</w:t>
      </w:r>
      <w:proofErr w:type="spellEnd"/>
      <w:r w:rsidRPr="0005080F">
        <w:rPr>
          <w:color w:val="000000" w:themeColor="text1"/>
          <w:sz w:val="28"/>
          <w:szCs w:val="28"/>
        </w:rPr>
        <w:t xml:space="preserve">, 21/107) </w:t>
      </w:r>
    </w:p>
    <w:p w14:paraId="4101ACF0" w14:textId="77777777" w:rsidR="0082201F" w:rsidRPr="0005080F" w:rsidRDefault="0082201F" w:rsidP="0005080F">
      <w:pPr>
        <w:spacing w:line="360" w:lineRule="auto"/>
        <w:ind w:right="142" w:firstLine="397"/>
        <w:jc w:val="both"/>
        <w:rPr>
          <w:color w:val="000000" w:themeColor="text1"/>
          <w:sz w:val="28"/>
          <w:szCs w:val="28"/>
        </w:rPr>
      </w:pPr>
      <w:r w:rsidRPr="0005080F">
        <w:rPr>
          <w:color w:val="000000" w:themeColor="text1"/>
          <w:sz w:val="28"/>
          <w:szCs w:val="28"/>
        </w:rPr>
        <w:t xml:space="preserve">Bu bakımdan sevgili peygamberimizin doğumu mutlu bir hadisedir. </w:t>
      </w:r>
    </w:p>
    <w:p w14:paraId="4101ACF1" w14:textId="77777777" w:rsidR="0082201F" w:rsidRPr="0005080F" w:rsidRDefault="0082201F" w:rsidP="0005080F">
      <w:pPr>
        <w:spacing w:line="360" w:lineRule="auto"/>
        <w:ind w:right="142" w:firstLine="397"/>
        <w:jc w:val="both"/>
        <w:rPr>
          <w:color w:val="000000" w:themeColor="text1"/>
          <w:sz w:val="28"/>
          <w:szCs w:val="28"/>
        </w:rPr>
      </w:pPr>
      <w:r w:rsidRPr="0005080F">
        <w:rPr>
          <w:b/>
          <w:color w:val="000000" w:themeColor="text1"/>
          <w:sz w:val="28"/>
          <w:szCs w:val="28"/>
        </w:rPr>
        <w:t>Peygamberimizin; ona inananlar için eşsiz bir model ve ideal örnek olduğu gayet açıktır</w:t>
      </w:r>
      <w:r w:rsidRPr="0005080F">
        <w:rPr>
          <w:color w:val="000000" w:themeColor="text1"/>
          <w:sz w:val="28"/>
          <w:szCs w:val="28"/>
        </w:rPr>
        <w:t xml:space="preserve">. Zaten peygamberlerin </w:t>
      </w:r>
      <w:r w:rsidRPr="0005080F">
        <w:rPr>
          <w:b/>
          <w:color w:val="000000" w:themeColor="text1"/>
          <w:sz w:val="28"/>
          <w:szCs w:val="28"/>
        </w:rPr>
        <w:t>en önemli gönderiliş gayelerinden birisi de insanlığa örnek ve model olma</w:t>
      </w:r>
      <w:r w:rsidRPr="0005080F">
        <w:rPr>
          <w:color w:val="000000" w:themeColor="text1"/>
          <w:sz w:val="28"/>
          <w:szCs w:val="28"/>
        </w:rPr>
        <w:t xml:space="preserve"> konumlarıdır. Allah, Peygamberimize hitaben Kur'an-ı Kerim'de; </w:t>
      </w:r>
    </w:p>
    <w:p w14:paraId="4101ACF2" w14:textId="77777777" w:rsidR="0082201F" w:rsidRPr="00195CAE" w:rsidRDefault="0082201F" w:rsidP="00195CAE">
      <w:pPr>
        <w:bidi/>
        <w:spacing w:line="360" w:lineRule="auto"/>
        <w:ind w:right="142" w:firstLine="397"/>
        <w:jc w:val="center"/>
        <w:rPr>
          <w:color w:val="000000" w:themeColor="text1"/>
          <w:sz w:val="36"/>
          <w:szCs w:val="36"/>
          <w:rtl/>
        </w:rPr>
      </w:pPr>
      <w:r w:rsidRPr="00195CAE">
        <w:rPr>
          <w:color w:val="000000" w:themeColor="text1"/>
          <w:sz w:val="44"/>
          <w:szCs w:val="44"/>
          <w:rtl/>
        </w:rPr>
        <w:t>وَاِنَّكَ</w:t>
      </w:r>
      <w:r w:rsidRPr="00195CAE">
        <w:rPr>
          <w:color w:val="000000" w:themeColor="text1"/>
          <w:sz w:val="36"/>
          <w:szCs w:val="36"/>
          <w:rtl/>
        </w:rPr>
        <w:t xml:space="preserve"> </w:t>
      </w:r>
      <w:r w:rsidRPr="00195CAE">
        <w:rPr>
          <w:color w:val="000000" w:themeColor="text1"/>
          <w:sz w:val="44"/>
          <w:szCs w:val="44"/>
          <w:rtl/>
        </w:rPr>
        <w:t>لَعَلى</w:t>
      </w:r>
      <w:r w:rsidRPr="00195CAE">
        <w:rPr>
          <w:color w:val="000000" w:themeColor="text1"/>
          <w:sz w:val="36"/>
          <w:szCs w:val="36"/>
          <w:rtl/>
        </w:rPr>
        <w:t xml:space="preserve"> </w:t>
      </w:r>
      <w:r w:rsidRPr="00195CAE">
        <w:rPr>
          <w:color w:val="000000" w:themeColor="text1"/>
          <w:sz w:val="44"/>
          <w:szCs w:val="44"/>
          <w:rtl/>
        </w:rPr>
        <w:t>خُلُقٍ</w:t>
      </w:r>
      <w:r w:rsidRPr="00195CAE">
        <w:rPr>
          <w:color w:val="000000" w:themeColor="text1"/>
          <w:sz w:val="36"/>
          <w:szCs w:val="36"/>
          <w:rtl/>
        </w:rPr>
        <w:t xml:space="preserve"> </w:t>
      </w:r>
      <w:r w:rsidRPr="00195CAE">
        <w:rPr>
          <w:color w:val="000000" w:themeColor="text1"/>
          <w:sz w:val="44"/>
          <w:szCs w:val="44"/>
          <w:rtl/>
        </w:rPr>
        <w:t>عَظيمٍ</w:t>
      </w:r>
    </w:p>
    <w:p w14:paraId="4101ACF3" w14:textId="77777777" w:rsidR="0082201F" w:rsidRDefault="0082201F" w:rsidP="0005080F">
      <w:pPr>
        <w:spacing w:line="360" w:lineRule="auto"/>
        <w:ind w:right="142" w:firstLine="397"/>
        <w:rPr>
          <w:color w:val="000000" w:themeColor="text1"/>
          <w:sz w:val="28"/>
          <w:szCs w:val="28"/>
        </w:rPr>
      </w:pPr>
      <w:r w:rsidRPr="0005080F">
        <w:rPr>
          <w:b/>
          <w:bCs/>
          <w:color w:val="000000" w:themeColor="text1"/>
          <w:sz w:val="28"/>
          <w:szCs w:val="28"/>
        </w:rPr>
        <w:t>"</w:t>
      </w:r>
      <w:r w:rsidRPr="0005080F">
        <w:rPr>
          <w:b/>
          <w:bCs/>
          <w:i/>
          <w:color w:val="000000" w:themeColor="text1"/>
          <w:sz w:val="28"/>
          <w:szCs w:val="28"/>
        </w:rPr>
        <w:t>Muhakkak sen çok yüce bir ahlâk üzeresin</w:t>
      </w:r>
      <w:r w:rsidRPr="0005080F">
        <w:rPr>
          <w:b/>
          <w:bCs/>
          <w:color w:val="000000" w:themeColor="text1"/>
          <w:sz w:val="28"/>
          <w:szCs w:val="28"/>
        </w:rPr>
        <w:t xml:space="preserve">" </w:t>
      </w:r>
      <w:r w:rsidRPr="0005080F">
        <w:rPr>
          <w:color w:val="000000" w:themeColor="text1"/>
          <w:sz w:val="28"/>
          <w:szCs w:val="28"/>
        </w:rPr>
        <w:t xml:space="preserve">(Kalem, 68/4) buyururken, insanlara hitaben de: </w:t>
      </w:r>
    </w:p>
    <w:p w14:paraId="4101ACF4" w14:textId="77777777" w:rsidR="0005080F" w:rsidRPr="0005080F" w:rsidRDefault="0005080F" w:rsidP="0005080F">
      <w:pPr>
        <w:spacing w:line="360" w:lineRule="auto"/>
        <w:ind w:right="142" w:firstLine="397"/>
        <w:rPr>
          <w:color w:val="000000" w:themeColor="text1"/>
          <w:sz w:val="28"/>
          <w:szCs w:val="28"/>
        </w:rPr>
      </w:pPr>
    </w:p>
    <w:p w14:paraId="4101ACF5" w14:textId="77777777" w:rsidR="0082201F" w:rsidRPr="0005080F" w:rsidRDefault="0082201F" w:rsidP="0005080F">
      <w:pPr>
        <w:bidi/>
        <w:spacing w:line="360" w:lineRule="auto"/>
        <w:ind w:right="142" w:firstLine="28"/>
        <w:rPr>
          <w:color w:val="000000" w:themeColor="text1"/>
          <w:sz w:val="36"/>
          <w:szCs w:val="36"/>
        </w:rPr>
      </w:pPr>
      <w:r w:rsidRPr="0005080F">
        <w:rPr>
          <w:color w:val="000000" w:themeColor="text1"/>
          <w:sz w:val="36"/>
          <w:szCs w:val="36"/>
          <w:rtl/>
        </w:rPr>
        <w:t>لَقَدْ كَانَ لَكُمْ فى رَسُولِ اللّهِ اُسْوَةٌ حَسَنَةٌ لِمَنْ كَانَ يَرْجُوا اللّهَ وَالْيَوْمَ الْاخِرَ وَذَكَرَ اللّهَ كَثيرًا</w:t>
      </w:r>
    </w:p>
    <w:p w14:paraId="4101ACF6" w14:textId="77777777" w:rsidR="0082201F" w:rsidRPr="0005080F" w:rsidRDefault="0082201F" w:rsidP="0005080F">
      <w:pPr>
        <w:spacing w:line="360" w:lineRule="auto"/>
        <w:ind w:right="142" w:firstLine="397"/>
        <w:jc w:val="both"/>
        <w:rPr>
          <w:color w:val="000000" w:themeColor="text1"/>
          <w:sz w:val="28"/>
          <w:szCs w:val="28"/>
        </w:rPr>
      </w:pPr>
      <w:r w:rsidRPr="0005080F">
        <w:rPr>
          <w:b/>
          <w:bCs/>
          <w:i/>
          <w:color w:val="000000" w:themeColor="text1"/>
          <w:sz w:val="28"/>
          <w:szCs w:val="28"/>
        </w:rPr>
        <w:t xml:space="preserve">"Gerçekten sizin için, Allah'a ve Ahiret gününe kavuşmayı umanlar ve Allah'ı çok zikredenler için Allah'ın </w:t>
      </w:r>
      <w:proofErr w:type="spellStart"/>
      <w:r w:rsidRPr="0005080F">
        <w:rPr>
          <w:b/>
          <w:bCs/>
          <w:i/>
          <w:color w:val="000000" w:themeColor="text1"/>
          <w:sz w:val="28"/>
          <w:szCs w:val="28"/>
        </w:rPr>
        <w:t>Rasülü'nde</w:t>
      </w:r>
      <w:proofErr w:type="spellEnd"/>
      <w:r w:rsidRPr="0005080F">
        <w:rPr>
          <w:b/>
          <w:bCs/>
          <w:i/>
          <w:color w:val="000000" w:themeColor="text1"/>
          <w:sz w:val="28"/>
          <w:szCs w:val="28"/>
        </w:rPr>
        <w:t xml:space="preserve"> çok güzel bir örnek vardır</w:t>
      </w:r>
      <w:r w:rsidRPr="0005080F">
        <w:rPr>
          <w:b/>
          <w:bCs/>
          <w:color w:val="000000" w:themeColor="text1"/>
          <w:sz w:val="28"/>
          <w:szCs w:val="28"/>
        </w:rPr>
        <w:t>."</w:t>
      </w:r>
      <w:r w:rsidRPr="0005080F">
        <w:rPr>
          <w:color w:val="000000" w:themeColor="text1"/>
          <w:sz w:val="28"/>
          <w:szCs w:val="28"/>
        </w:rPr>
        <w:t xml:space="preserve"> (</w:t>
      </w:r>
      <w:proofErr w:type="spellStart"/>
      <w:r w:rsidRPr="0005080F">
        <w:rPr>
          <w:color w:val="000000" w:themeColor="text1"/>
          <w:sz w:val="28"/>
          <w:szCs w:val="28"/>
        </w:rPr>
        <w:t>Ahzab</w:t>
      </w:r>
      <w:proofErr w:type="spellEnd"/>
      <w:r w:rsidRPr="0005080F">
        <w:rPr>
          <w:color w:val="000000" w:themeColor="text1"/>
          <w:sz w:val="28"/>
          <w:szCs w:val="28"/>
        </w:rPr>
        <w:t xml:space="preserve">, 33/21) diye buyurmaktadır. </w:t>
      </w:r>
    </w:p>
    <w:p w14:paraId="4101ACF7" w14:textId="77777777" w:rsidR="009015FF" w:rsidRPr="0005080F" w:rsidRDefault="009015FF" w:rsidP="0005080F">
      <w:pPr>
        <w:spacing w:line="360" w:lineRule="auto"/>
        <w:ind w:right="142" w:firstLine="397"/>
        <w:rPr>
          <w:color w:val="000000" w:themeColor="text1"/>
          <w:sz w:val="28"/>
          <w:szCs w:val="28"/>
        </w:rPr>
      </w:pPr>
    </w:p>
    <w:p w14:paraId="4101ACF8" w14:textId="77777777" w:rsidR="0082201F" w:rsidRPr="0005080F" w:rsidRDefault="0082201F" w:rsidP="0005080F">
      <w:pPr>
        <w:spacing w:line="360" w:lineRule="auto"/>
        <w:ind w:right="142" w:firstLine="397"/>
        <w:jc w:val="both"/>
        <w:rPr>
          <w:color w:val="000000" w:themeColor="text1"/>
          <w:sz w:val="28"/>
          <w:szCs w:val="28"/>
        </w:rPr>
      </w:pPr>
      <w:r w:rsidRPr="0005080F">
        <w:rPr>
          <w:b/>
          <w:color w:val="000000" w:themeColor="text1"/>
          <w:sz w:val="28"/>
          <w:szCs w:val="28"/>
        </w:rPr>
        <w:t>Günümüz insanı</w:t>
      </w:r>
      <w:r w:rsidRPr="0005080F">
        <w:rPr>
          <w:color w:val="000000" w:themeColor="text1"/>
          <w:sz w:val="28"/>
          <w:szCs w:val="28"/>
        </w:rPr>
        <w:t xml:space="preserve">, peygamberimizi örnek almayı, </w:t>
      </w:r>
      <w:r w:rsidRPr="0005080F">
        <w:rPr>
          <w:b/>
          <w:i/>
          <w:color w:val="000000" w:themeColor="text1"/>
          <w:sz w:val="28"/>
          <w:szCs w:val="28"/>
        </w:rPr>
        <w:t>onun gibi eş</w:t>
      </w:r>
      <w:r w:rsidRPr="0005080F">
        <w:rPr>
          <w:i/>
          <w:color w:val="000000" w:themeColor="text1"/>
          <w:sz w:val="28"/>
          <w:szCs w:val="28"/>
        </w:rPr>
        <w:t xml:space="preserve">, </w:t>
      </w:r>
      <w:r w:rsidRPr="0005080F">
        <w:rPr>
          <w:b/>
          <w:i/>
          <w:color w:val="000000" w:themeColor="text1"/>
          <w:sz w:val="28"/>
          <w:szCs w:val="28"/>
        </w:rPr>
        <w:t>onun gibi baba</w:t>
      </w:r>
      <w:r w:rsidRPr="0005080F">
        <w:rPr>
          <w:i/>
          <w:color w:val="000000" w:themeColor="text1"/>
          <w:sz w:val="28"/>
          <w:szCs w:val="28"/>
        </w:rPr>
        <w:t xml:space="preserve">, </w:t>
      </w:r>
      <w:r w:rsidRPr="0005080F">
        <w:rPr>
          <w:b/>
          <w:i/>
          <w:color w:val="000000" w:themeColor="text1"/>
          <w:sz w:val="28"/>
          <w:szCs w:val="28"/>
        </w:rPr>
        <w:t>onun gibi komşu</w:t>
      </w:r>
      <w:r w:rsidRPr="0005080F">
        <w:rPr>
          <w:i/>
          <w:color w:val="000000" w:themeColor="text1"/>
          <w:sz w:val="28"/>
          <w:szCs w:val="28"/>
        </w:rPr>
        <w:t xml:space="preserve">, </w:t>
      </w:r>
      <w:r w:rsidRPr="0005080F">
        <w:rPr>
          <w:b/>
          <w:i/>
          <w:color w:val="000000" w:themeColor="text1"/>
          <w:sz w:val="28"/>
          <w:szCs w:val="28"/>
        </w:rPr>
        <w:t>onun gibi vatandaş</w:t>
      </w:r>
      <w:r w:rsidRPr="0005080F">
        <w:rPr>
          <w:color w:val="000000" w:themeColor="text1"/>
          <w:sz w:val="28"/>
          <w:szCs w:val="28"/>
        </w:rPr>
        <w:t xml:space="preserve">, kısaca </w:t>
      </w:r>
      <w:r w:rsidRPr="0005080F">
        <w:rPr>
          <w:b/>
          <w:color w:val="000000" w:themeColor="text1"/>
          <w:sz w:val="28"/>
          <w:szCs w:val="28"/>
        </w:rPr>
        <w:t>onun gibi insan olmak</w:t>
      </w:r>
      <w:r w:rsidRPr="0005080F">
        <w:rPr>
          <w:color w:val="000000" w:themeColor="text1"/>
          <w:sz w:val="28"/>
          <w:szCs w:val="28"/>
        </w:rPr>
        <w:t xml:space="preserve"> şeklinde anladığı ve bunu gerçekleştirmeye koyulduğu zaman, gündelik hayatı da dahil, toplum hayatında ne kadar büyük bir değişikliğin ve </w:t>
      </w:r>
      <w:proofErr w:type="spellStart"/>
      <w:r w:rsidRPr="0005080F">
        <w:rPr>
          <w:color w:val="000000" w:themeColor="text1"/>
          <w:sz w:val="28"/>
          <w:szCs w:val="28"/>
        </w:rPr>
        <w:t>mânevi</w:t>
      </w:r>
      <w:proofErr w:type="spellEnd"/>
      <w:r w:rsidRPr="0005080F">
        <w:rPr>
          <w:color w:val="000000" w:themeColor="text1"/>
          <w:sz w:val="28"/>
          <w:szCs w:val="28"/>
        </w:rPr>
        <w:t xml:space="preserve"> zenginliğin meydana geldiğini kendiliğinden fark edecektir. </w:t>
      </w:r>
    </w:p>
    <w:p w14:paraId="4101ACF9" w14:textId="77777777" w:rsidR="0082201F" w:rsidRPr="0005080F" w:rsidRDefault="0082201F" w:rsidP="0005080F">
      <w:pPr>
        <w:spacing w:line="360" w:lineRule="auto"/>
        <w:ind w:right="142" w:firstLine="397"/>
        <w:jc w:val="both"/>
        <w:rPr>
          <w:b/>
          <w:bCs/>
          <w:color w:val="000000" w:themeColor="text1"/>
          <w:sz w:val="28"/>
          <w:szCs w:val="28"/>
        </w:rPr>
      </w:pPr>
      <w:r w:rsidRPr="0005080F">
        <w:rPr>
          <w:b/>
          <w:bCs/>
          <w:color w:val="000000" w:themeColor="text1"/>
          <w:sz w:val="28"/>
          <w:szCs w:val="28"/>
        </w:rPr>
        <w:lastRenderedPageBreak/>
        <w:t xml:space="preserve">İslam toplumlarının bugün karşı karşıya bulunduğu problemlerin çözümünde, ifade etmeye çalıştığımız bu örnek almanın çok büyük rolü olacaktır. </w:t>
      </w:r>
    </w:p>
    <w:p w14:paraId="4101ACFA" w14:textId="77777777" w:rsidR="0082201F" w:rsidRPr="0005080F" w:rsidRDefault="0082201F" w:rsidP="0005080F">
      <w:pPr>
        <w:spacing w:line="360" w:lineRule="auto"/>
        <w:ind w:right="142" w:firstLine="397"/>
        <w:rPr>
          <w:b/>
          <w:i/>
          <w:iCs/>
          <w:color w:val="000000" w:themeColor="text1"/>
          <w:sz w:val="28"/>
          <w:szCs w:val="28"/>
        </w:rPr>
      </w:pPr>
      <w:r w:rsidRPr="0005080F">
        <w:rPr>
          <w:i/>
          <w:iCs/>
          <w:color w:val="000000" w:themeColor="text1"/>
          <w:sz w:val="28"/>
          <w:szCs w:val="28"/>
        </w:rPr>
        <w:t xml:space="preserve">Ancak, peygamberimizi örnek alma işinin söylendiği kadar kolay bir iş olmadığı da açıktır. </w:t>
      </w:r>
    </w:p>
    <w:p w14:paraId="4101ACFB" w14:textId="77777777" w:rsidR="0082201F" w:rsidRPr="0005080F" w:rsidRDefault="0082201F" w:rsidP="0005080F">
      <w:pPr>
        <w:spacing w:line="360" w:lineRule="auto"/>
        <w:ind w:right="142" w:firstLine="397"/>
        <w:jc w:val="both"/>
        <w:rPr>
          <w:i/>
          <w:color w:val="000000" w:themeColor="text1"/>
          <w:sz w:val="28"/>
          <w:szCs w:val="28"/>
        </w:rPr>
      </w:pPr>
      <w:r w:rsidRPr="0005080F">
        <w:rPr>
          <w:b/>
          <w:color w:val="000000" w:themeColor="text1"/>
          <w:sz w:val="28"/>
          <w:szCs w:val="28"/>
        </w:rPr>
        <w:t>Ama dindar insandan beklenen</w:t>
      </w:r>
      <w:r w:rsidRPr="0005080F">
        <w:rPr>
          <w:color w:val="000000" w:themeColor="text1"/>
          <w:sz w:val="28"/>
          <w:szCs w:val="28"/>
        </w:rPr>
        <w:t xml:space="preserve">, öncelikle bu zora </w:t>
      </w:r>
      <w:proofErr w:type="spellStart"/>
      <w:r w:rsidRPr="0005080F">
        <w:rPr>
          <w:color w:val="000000" w:themeColor="text1"/>
          <w:sz w:val="28"/>
          <w:szCs w:val="28"/>
        </w:rPr>
        <w:t>tâlip</w:t>
      </w:r>
      <w:proofErr w:type="spellEnd"/>
      <w:r w:rsidRPr="0005080F">
        <w:rPr>
          <w:color w:val="000000" w:themeColor="text1"/>
          <w:sz w:val="28"/>
          <w:szCs w:val="28"/>
        </w:rPr>
        <w:t xml:space="preserve"> olması, onu gerçekleştirmek için çaba sarf etmesidir. Bunun gerçekleşmesi, </w:t>
      </w:r>
      <w:r w:rsidRPr="0005080F">
        <w:rPr>
          <w:b/>
          <w:color w:val="000000" w:themeColor="text1"/>
          <w:sz w:val="28"/>
          <w:szCs w:val="28"/>
        </w:rPr>
        <w:t>öncelikle onun hayatının iyi öğrenilmesi ve doğru değerlendirilmesiyle</w:t>
      </w:r>
      <w:r w:rsidRPr="0005080F">
        <w:rPr>
          <w:color w:val="000000" w:themeColor="text1"/>
          <w:sz w:val="28"/>
          <w:szCs w:val="28"/>
        </w:rPr>
        <w:t xml:space="preserve"> mümkün olabilecek bir konudur. Çünkü bir şeyin </w:t>
      </w:r>
      <w:r w:rsidRPr="0005080F">
        <w:rPr>
          <w:i/>
          <w:color w:val="000000" w:themeColor="text1"/>
          <w:sz w:val="28"/>
          <w:szCs w:val="28"/>
        </w:rPr>
        <w:t xml:space="preserve">örneğini, çıkarma işleminde olduğu gibi, bir insanı örnek alma hususunda da, örneği alınacak insanın doğru tanınması ve hakkında yeterli bilgi sahibi olunması zaruridir. </w:t>
      </w:r>
    </w:p>
    <w:p w14:paraId="4101ACFC" w14:textId="77777777" w:rsidR="0082201F" w:rsidRPr="0005080F" w:rsidRDefault="0082201F" w:rsidP="0005080F">
      <w:pPr>
        <w:spacing w:line="360" w:lineRule="auto"/>
        <w:ind w:right="142" w:firstLine="397"/>
        <w:jc w:val="both"/>
        <w:rPr>
          <w:color w:val="000000" w:themeColor="text1"/>
          <w:sz w:val="28"/>
          <w:szCs w:val="28"/>
        </w:rPr>
      </w:pPr>
      <w:r w:rsidRPr="0005080F">
        <w:rPr>
          <w:color w:val="000000" w:themeColor="text1"/>
          <w:sz w:val="28"/>
          <w:szCs w:val="28"/>
        </w:rPr>
        <w:t>Bu bakımdan sevgili peygamberimizin hayatının; inanan insan için özel bir anlamı vardır, çünkü inanan kişi, dini hükümlerin yaşantı haline dönüştüğünü, ahlaki değerlerin de somutlaştığını görür</w:t>
      </w:r>
    </w:p>
    <w:p w14:paraId="4101ACFD" w14:textId="77777777" w:rsidR="0082201F" w:rsidRPr="0005080F" w:rsidRDefault="0082201F" w:rsidP="0005080F">
      <w:pPr>
        <w:spacing w:line="360" w:lineRule="auto"/>
        <w:ind w:right="142" w:firstLine="397"/>
        <w:rPr>
          <w:b/>
          <w:bCs/>
          <w:color w:val="000000" w:themeColor="text1"/>
          <w:sz w:val="28"/>
          <w:szCs w:val="28"/>
        </w:rPr>
      </w:pPr>
      <w:r w:rsidRPr="0005080F">
        <w:rPr>
          <w:b/>
          <w:bCs/>
          <w:color w:val="000000" w:themeColor="text1"/>
          <w:sz w:val="28"/>
          <w:szCs w:val="28"/>
        </w:rPr>
        <w:t>O'nu örnek almak demek;</w:t>
      </w:r>
    </w:p>
    <w:p w14:paraId="4101ACFE" w14:textId="77777777" w:rsidR="0082201F" w:rsidRPr="0005080F" w:rsidRDefault="0082201F" w:rsidP="0005080F">
      <w:pPr>
        <w:spacing w:line="360" w:lineRule="auto"/>
        <w:ind w:right="142" w:firstLine="397"/>
        <w:jc w:val="both"/>
        <w:rPr>
          <w:color w:val="000000" w:themeColor="text1"/>
          <w:sz w:val="28"/>
          <w:szCs w:val="28"/>
        </w:rPr>
      </w:pPr>
      <w:r w:rsidRPr="0005080F">
        <w:rPr>
          <w:b/>
          <w:color w:val="000000" w:themeColor="text1"/>
          <w:sz w:val="28"/>
          <w:szCs w:val="28"/>
        </w:rPr>
        <w:t>Güvenilir</w:t>
      </w:r>
      <w:r w:rsidRPr="0005080F">
        <w:rPr>
          <w:color w:val="000000" w:themeColor="text1"/>
          <w:sz w:val="28"/>
          <w:szCs w:val="28"/>
        </w:rPr>
        <w:t xml:space="preserve"> olmak demek, (Emanetlerini O'na veriyorlar, "Emin" diyorlardı.)</w:t>
      </w:r>
    </w:p>
    <w:p w14:paraId="4101ACFF" w14:textId="77777777" w:rsidR="0082201F" w:rsidRPr="0005080F" w:rsidRDefault="0082201F" w:rsidP="0005080F">
      <w:pPr>
        <w:spacing w:line="360" w:lineRule="auto"/>
        <w:ind w:right="142" w:firstLine="397"/>
        <w:jc w:val="both"/>
        <w:rPr>
          <w:color w:val="000000" w:themeColor="text1"/>
          <w:sz w:val="28"/>
          <w:szCs w:val="28"/>
        </w:rPr>
      </w:pPr>
      <w:r w:rsidRPr="0005080F">
        <w:rPr>
          <w:b/>
          <w:color w:val="000000" w:themeColor="text1"/>
          <w:sz w:val="28"/>
          <w:szCs w:val="28"/>
        </w:rPr>
        <w:t>Affedici</w:t>
      </w:r>
      <w:r w:rsidRPr="0005080F">
        <w:rPr>
          <w:color w:val="000000" w:themeColor="text1"/>
          <w:sz w:val="28"/>
          <w:szCs w:val="28"/>
        </w:rPr>
        <w:t xml:space="preserve"> olmak demek, (Mekkelileri toptan affetmişti.)</w:t>
      </w:r>
    </w:p>
    <w:p w14:paraId="4101AD00" w14:textId="77777777" w:rsidR="0082201F" w:rsidRPr="0005080F" w:rsidRDefault="0082201F" w:rsidP="0005080F">
      <w:pPr>
        <w:spacing w:line="360" w:lineRule="auto"/>
        <w:ind w:right="142" w:firstLine="397"/>
        <w:jc w:val="both"/>
        <w:rPr>
          <w:color w:val="000000" w:themeColor="text1"/>
          <w:sz w:val="28"/>
          <w:szCs w:val="28"/>
        </w:rPr>
      </w:pPr>
      <w:r w:rsidRPr="0005080F">
        <w:rPr>
          <w:b/>
          <w:color w:val="000000" w:themeColor="text1"/>
          <w:sz w:val="28"/>
          <w:szCs w:val="28"/>
        </w:rPr>
        <w:t>Merhametli</w:t>
      </w:r>
      <w:r w:rsidRPr="0005080F">
        <w:rPr>
          <w:color w:val="000000" w:themeColor="text1"/>
          <w:sz w:val="28"/>
          <w:szCs w:val="28"/>
        </w:rPr>
        <w:t xml:space="preserve"> olmak demek, (Ağır tahriklere rağmen  beddua etmemiştir. Taif..)</w:t>
      </w:r>
    </w:p>
    <w:p w14:paraId="4101AD01" w14:textId="77777777" w:rsidR="0082201F" w:rsidRPr="0005080F" w:rsidRDefault="0082201F" w:rsidP="0005080F">
      <w:pPr>
        <w:spacing w:line="360" w:lineRule="auto"/>
        <w:ind w:right="142" w:firstLine="397"/>
        <w:jc w:val="both"/>
        <w:rPr>
          <w:color w:val="000000" w:themeColor="text1"/>
          <w:sz w:val="28"/>
          <w:szCs w:val="28"/>
        </w:rPr>
      </w:pPr>
      <w:r w:rsidRPr="0005080F">
        <w:rPr>
          <w:b/>
          <w:color w:val="000000" w:themeColor="text1"/>
          <w:sz w:val="28"/>
          <w:szCs w:val="28"/>
        </w:rPr>
        <w:t>Sözünde</w:t>
      </w:r>
      <w:r w:rsidRPr="0005080F">
        <w:rPr>
          <w:color w:val="000000" w:themeColor="text1"/>
          <w:sz w:val="28"/>
          <w:szCs w:val="28"/>
        </w:rPr>
        <w:t xml:space="preserve"> </w:t>
      </w:r>
      <w:r w:rsidRPr="0005080F">
        <w:rPr>
          <w:b/>
          <w:color w:val="000000" w:themeColor="text1"/>
          <w:sz w:val="28"/>
          <w:szCs w:val="28"/>
        </w:rPr>
        <w:t>durmak</w:t>
      </w:r>
      <w:r w:rsidRPr="0005080F">
        <w:rPr>
          <w:color w:val="000000" w:themeColor="text1"/>
          <w:sz w:val="28"/>
          <w:szCs w:val="28"/>
        </w:rPr>
        <w:t xml:space="preserve"> demek, (Hudeybiye günü Ebu </w:t>
      </w:r>
      <w:proofErr w:type="spellStart"/>
      <w:r w:rsidRPr="0005080F">
        <w:rPr>
          <w:color w:val="000000" w:themeColor="text1"/>
          <w:sz w:val="28"/>
          <w:szCs w:val="28"/>
        </w:rPr>
        <w:t>Cendel'i</w:t>
      </w:r>
      <w:proofErr w:type="spellEnd"/>
      <w:r w:rsidRPr="0005080F">
        <w:rPr>
          <w:color w:val="000000" w:themeColor="text1"/>
          <w:sz w:val="28"/>
          <w:szCs w:val="28"/>
        </w:rPr>
        <w:t xml:space="preserve"> geri vermesi.)</w:t>
      </w:r>
    </w:p>
    <w:p w14:paraId="4101AD02" w14:textId="77777777" w:rsidR="0082201F" w:rsidRPr="0005080F" w:rsidRDefault="0082201F" w:rsidP="0005080F">
      <w:pPr>
        <w:spacing w:line="360" w:lineRule="auto"/>
        <w:ind w:right="142" w:firstLine="397"/>
        <w:jc w:val="both"/>
        <w:rPr>
          <w:color w:val="000000" w:themeColor="text1"/>
          <w:sz w:val="28"/>
          <w:szCs w:val="28"/>
        </w:rPr>
      </w:pPr>
      <w:r w:rsidRPr="0005080F">
        <w:rPr>
          <w:b/>
          <w:color w:val="000000" w:themeColor="text1"/>
          <w:sz w:val="28"/>
          <w:szCs w:val="28"/>
        </w:rPr>
        <w:t>Cömert</w:t>
      </w:r>
      <w:r w:rsidRPr="0005080F">
        <w:rPr>
          <w:color w:val="000000" w:themeColor="text1"/>
          <w:sz w:val="28"/>
          <w:szCs w:val="28"/>
        </w:rPr>
        <w:t xml:space="preserve"> olmak demek, (Ölüm hastalığında yanında bulunan üç dinarı dağıtmak..)</w:t>
      </w:r>
    </w:p>
    <w:p w14:paraId="4101AD03" w14:textId="77777777" w:rsidR="0082201F" w:rsidRPr="0005080F" w:rsidRDefault="0082201F" w:rsidP="0005080F">
      <w:pPr>
        <w:spacing w:line="360" w:lineRule="auto"/>
        <w:ind w:right="142" w:firstLine="397"/>
        <w:jc w:val="both"/>
        <w:rPr>
          <w:color w:val="000000" w:themeColor="text1"/>
          <w:sz w:val="28"/>
          <w:szCs w:val="28"/>
        </w:rPr>
      </w:pPr>
      <w:r w:rsidRPr="0005080F">
        <w:rPr>
          <w:b/>
          <w:color w:val="000000" w:themeColor="text1"/>
          <w:sz w:val="28"/>
          <w:szCs w:val="28"/>
        </w:rPr>
        <w:t>Alçakgönüllü</w:t>
      </w:r>
      <w:r w:rsidRPr="0005080F">
        <w:rPr>
          <w:color w:val="000000" w:themeColor="text1"/>
          <w:sz w:val="28"/>
          <w:szCs w:val="28"/>
        </w:rPr>
        <w:t xml:space="preserve"> olmak demek, (Ben kurutulmuş et yiyen bir kadının oğluyum…)</w:t>
      </w:r>
    </w:p>
    <w:p w14:paraId="4101AD04" w14:textId="77777777" w:rsidR="0082201F" w:rsidRPr="0005080F" w:rsidRDefault="0082201F" w:rsidP="0005080F">
      <w:pPr>
        <w:spacing w:line="360" w:lineRule="auto"/>
        <w:ind w:right="142" w:firstLine="397"/>
        <w:jc w:val="both"/>
        <w:rPr>
          <w:color w:val="000000" w:themeColor="text1"/>
          <w:sz w:val="28"/>
          <w:szCs w:val="28"/>
        </w:rPr>
      </w:pPr>
      <w:r w:rsidRPr="0005080F">
        <w:rPr>
          <w:b/>
          <w:color w:val="000000" w:themeColor="text1"/>
          <w:sz w:val="28"/>
          <w:szCs w:val="28"/>
        </w:rPr>
        <w:t>Çalışkan</w:t>
      </w:r>
      <w:r w:rsidRPr="0005080F">
        <w:rPr>
          <w:color w:val="000000" w:themeColor="text1"/>
          <w:sz w:val="28"/>
          <w:szCs w:val="28"/>
        </w:rPr>
        <w:t xml:space="preserve"> olmak demek, (İşlerini kendisi yapmak isterdi, söküğünü dikerdi..)</w:t>
      </w:r>
    </w:p>
    <w:p w14:paraId="4101AD05" w14:textId="77777777" w:rsidR="0082201F" w:rsidRPr="0005080F" w:rsidRDefault="0082201F" w:rsidP="0005080F">
      <w:pPr>
        <w:spacing w:line="360" w:lineRule="auto"/>
        <w:ind w:right="142" w:firstLine="397"/>
        <w:jc w:val="both"/>
        <w:rPr>
          <w:color w:val="000000" w:themeColor="text1"/>
          <w:sz w:val="28"/>
          <w:szCs w:val="28"/>
        </w:rPr>
      </w:pPr>
      <w:r w:rsidRPr="0005080F">
        <w:rPr>
          <w:b/>
          <w:color w:val="000000" w:themeColor="text1"/>
          <w:sz w:val="28"/>
          <w:szCs w:val="28"/>
        </w:rPr>
        <w:t>Dosdoğru</w:t>
      </w:r>
      <w:r w:rsidRPr="0005080F">
        <w:rPr>
          <w:color w:val="000000" w:themeColor="text1"/>
          <w:sz w:val="28"/>
          <w:szCs w:val="28"/>
        </w:rPr>
        <w:t xml:space="preserve"> olmak demek, (Size bir düşman saldıracak desem bana inanır mısınız?)</w:t>
      </w:r>
    </w:p>
    <w:p w14:paraId="4101AD06" w14:textId="77777777" w:rsidR="0082201F" w:rsidRPr="0005080F" w:rsidRDefault="0082201F" w:rsidP="0005080F">
      <w:pPr>
        <w:spacing w:line="360" w:lineRule="auto"/>
        <w:ind w:right="142" w:firstLine="397"/>
        <w:jc w:val="both"/>
        <w:rPr>
          <w:color w:val="000000" w:themeColor="text1"/>
          <w:sz w:val="28"/>
          <w:szCs w:val="28"/>
        </w:rPr>
      </w:pPr>
      <w:r w:rsidRPr="0005080F">
        <w:rPr>
          <w:b/>
          <w:color w:val="000000" w:themeColor="text1"/>
          <w:sz w:val="28"/>
          <w:szCs w:val="28"/>
        </w:rPr>
        <w:t>Adaletli</w:t>
      </w:r>
      <w:r w:rsidRPr="0005080F">
        <w:rPr>
          <w:color w:val="000000" w:themeColor="text1"/>
          <w:sz w:val="28"/>
          <w:szCs w:val="28"/>
        </w:rPr>
        <w:t xml:space="preserve"> olmak demek, (Kızım Fatıma dahi çalsa…)</w:t>
      </w:r>
    </w:p>
    <w:p w14:paraId="4101AD07" w14:textId="77777777" w:rsidR="0082201F" w:rsidRPr="0005080F" w:rsidRDefault="0082201F" w:rsidP="0005080F">
      <w:pPr>
        <w:spacing w:line="360" w:lineRule="auto"/>
        <w:ind w:right="142" w:firstLine="397"/>
        <w:jc w:val="both"/>
        <w:rPr>
          <w:color w:val="000000" w:themeColor="text1"/>
          <w:sz w:val="28"/>
          <w:szCs w:val="28"/>
        </w:rPr>
      </w:pPr>
      <w:r w:rsidRPr="0005080F">
        <w:rPr>
          <w:b/>
          <w:color w:val="000000" w:themeColor="text1"/>
          <w:sz w:val="28"/>
          <w:szCs w:val="28"/>
        </w:rPr>
        <w:t>Vefakar</w:t>
      </w:r>
      <w:r w:rsidRPr="0005080F">
        <w:rPr>
          <w:color w:val="000000" w:themeColor="text1"/>
          <w:sz w:val="28"/>
          <w:szCs w:val="28"/>
        </w:rPr>
        <w:t xml:space="preserve"> olmak demek, (Geceler boyu ayakta durup ibadet etmek.)</w:t>
      </w:r>
    </w:p>
    <w:p w14:paraId="4101AD08" w14:textId="77777777" w:rsidR="0082201F" w:rsidRPr="0005080F" w:rsidRDefault="0082201F" w:rsidP="0005080F">
      <w:pPr>
        <w:spacing w:line="360" w:lineRule="auto"/>
        <w:ind w:right="142" w:firstLine="397"/>
        <w:rPr>
          <w:color w:val="000000" w:themeColor="text1"/>
          <w:sz w:val="28"/>
          <w:szCs w:val="28"/>
        </w:rPr>
      </w:pPr>
    </w:p>
    <w:p w14:paraId="4101AD09" w14:textId="77777777" w:rsidR="00435AB2" w:rsidRPr="0005080F" w:rsidRDefault="00435AB2" w:rsidP="0005080F">
      <w:pPr>
        <w:spacing w:line="360" w:lineRule="auto"/>
        <w:ind w:right="142" w:firstLine="397"/>
        <w:rPr>
          <w:color w:val="000000" w:themeColor="text1"/>
          <w:sz w:val="28"/>
          <w:szCs w:val="28"/>
        </w:rPr>
        <w:sectPr w:rsidR="00435AB2" w:rsidRPr="0005080F" w:rsidSect="0005080F">
          <w:type w:val="continuous"/>
          <w:pgSz w:w="11906" w:h="16838"/>
          <w:pgMar w:top="426" w:right="566" w:bottom="426" w:left="709" w:header="708" w:footer="708" w:gutter="0"/>
          <w:cols w:space="708"/>
          <w:docGrid w:linePitch="360"/>
        </w:sectPr>
      </w:pPr>
    </w:p>
    <w:p w14:paraId="7DD636F6" w14:textId="77777777" w:rsidR="00195CAE" w:rsidRDefault="00195CAE">
      <w:pPr>
        <w:spacing w:after="200" w:line="276" w:lineRule="auto"/>
        <w:rPr>
          <w:color w:val="000000" w:themeColor="text1"/>
          <w:sz w:val="28"/>
          <w:szCs w:val="28"/>
        </w:rPr>
      </w:pPr>
      <w:r>
        <w:rPr>
          <w:color w:val="000000" w:themeColor="text1"/>
          <w:sz w:val="28"/>
          <w:szCs w:val="28"/>
        </w:rPr>
        <w:br w:type="page"/>
      </w:r>
    </w:p>
    <w:p w14:paraId="4101AD0A" w14:textId="218B7362" w:rsidR="00435AB2" w:rsidRPr="0005080F" w:rsidRDefault="00435AB2" w:rsidP="0005080F">
      <w:pPr>
        <w:spacing w:line="360" w:lineRule="auto"/>
        <w:ind w:right="142" w:firstLine="397"/>
        <w:rPr>
          <w:color w:val="000000" w:themeColor="text1"/>
          <w:sz w:val="28"/>
          <w:szCs w:val="28"/>
        </w:rPr>
      </w:pPr>
      <w:r w:rsidRPr="0005080F">
        <w:rPr>
          <w:color w:val="000000" w:themeColor="text1"/>
          <w:sz w:val="28"/>
          <w:szCs w:val="28"/>
        </w:rPr>
        <w:lastRenderedPageBreak/>
        <w:t>PEYGAMBER</w:t>
      </w:r>
    </w:p>
    <w:p w14:paraId="4101AD0B" w14:textId="77777777" w:rsidR="00435AB2" w:rsidRPr="0005080F" w:rsidRDefault="00435AB2" w:rsidP="0005080F">
      <w:pPr>
        <w:spacing w:line="360" w:lineRule="auto"/>
        <w:ind w:right="142" w:firstLine="397"/>
        <w:rPr>
          <w:color w:val="000000" w:themeColor="text1"/>
          <w:sz w:val="28"/>
          <w:szCs w:val="28"/>
        </w:rPr>
      </w:pPr>
      <w:r w:rsidRPr="0005080F">
        <w:rPr>
          <w:b/>
          <w:bCs/>
          <w:color w:val="000000" w:themeColor="text1"/>
          <w:sz w:val="28"/>
          <w:szCs w:val="28"/>
        </w:rPr>
        <w:t>Her işe besmele ile başlardı…</w:t>
      </w:r>
    </w:p>
    <w:p w14:paraId="4101AD0C" w14:textId="77777777" w:rsidR="00435AB2" w:rsidRPr="0005080F" w:rsidRDefault="00435AB2" w:rsidP="0005080F">
      <w:pPr>
        <w:spacing w:line="360" w:lineRule="auto"/>
        <w:ind w:right="142" w:firstLine="397"/>
        <w:rPr>
          <w:color w:val="000000" w:themeColor="text1"/>
          <w:sz w:val="28"/>
          <w:szCs w:val="28"/>
        </w:rPr>
      </w:pPr>
      <w:r w:rsidRPr="0005080F">
        <w:rPr>
          <w:color w:val="000000" w:themeColor="text1"/>
          <w:sz w:val="28"/>
          <w:szCs w:val="28"/>
        </w:rPr>
        <w:t xml:space="preserve">Herkese </w:t>
      </w:r>
      <w:r w:rsidRPr="0005080F">
        <w:rPr>
          <w:b/>
          <w:color w:val="000000" w:themeColor="text1"/>
          <w:sz w:val="28"/>
          <w:szCs w:val="28"/>
        </w:rPr>
        <w:t>selam</w:t>
      </w:r>
      <w:r w:rsidRPr="0005080F">
        <w:rPr>
          <w:color w:val="000000" w:themeColor="text1"/>
          <w:sz w:val="28"/>
          <w:szCs w:val="28"/>
        </w:rPr>
        <w:t xml:space="preserve"> verirdi…</w:t>
      </w:r>
    </w:p>
    <w:p w14:paraId="4101AD0D" w14:textId="77777777" w:rsidR="00435AB2" w:rsidRPr="0005080F" w:rsidRDefault="00435AB2" w:rsidP="0005080F">
      <w:pPr>
        <w:spacing w:line="360" w:lineRule="auto"/>
        <w:ind w:right="142" w:firstLine="397"/>
        <w:rPr>
          <w:color w:val="000000" w:themeColor="text1"/>
          <w:sz w:val="28"/>
          <w:szCs w:val="28"/>
        </w:rPr>
      </w:pPr>
      <w:r w:rsidRPr="0005080F">
        <w:rPr>
          <w:b/>
          <w:color w:val="000000" w:themeColor="text1"/>
          <w:sz w:val="28"/>
          <w:szCs w:val="28"/>
        </w:rPr>
        <w:t>İlim</w:t>
      </w:r>
      <w:r w:rsidRPr="0005080F">
        <w:rPr>
          <w:color w:val="000000" w:themeColor="text1"/>
          <w:sz w:val="28"/>
          <w:szCs w:val="28"/>
        </w:rPr>
        <w:t xml:space="preserve"> öğrenenlere destek verirdi</w:t>
      </w:r>
    </w:p>
    <w:p w14:paraId="4101AD0E" w14:textId="77777777" w:rsidR="00435AB2" w:rsidRPr="0005080F" w:rsidRDefault="00435AB2" w:rsidP="0005080F">
      <w:pPr>
        <w:spacing w:line="360" w:lineRule="auto"/>
        <w:ind w:right="142" w:firstLine="397"/>
        <w:rPr>
          <w:color w:val="000000" w:themeColor="text1"/>
          <w:sz w:val="28"/>
          <w:szCs w:val="28"/>
        </w:rPr>
      </w:pPr>
      <w:r w:rsidRPr="0005080F">
        <w:rPr>
          <w:b/>
          <w:bCs/>
          <w:color w:val="000000" w:themeColor="text1"/>
          <w:sz w:val="28"/>
          <w:szCs w:val="28"/>
        </w:rPr>
        <w:t>Her konuda güvenilir bir insandı…</w:t>
      </w:r>
    </w:p>
    <w:p w14:paraId="4101AD0F" w14:textId="77777777" w:rsidR="00435AB2" w:rsidRPr="0005080F" w:rsidRDefault="00435AB2" w:rsidP="0005080F">
      <w:pPr>
        <w:spacing w:line="360" w:lineRule="auto"/>
        <w:ind w:right="142" w:firstLine="397"/>
        <w:rPr>
          <w:color w:val="000000" w:themeColor="text1"/>
          <w:sz w:val="28"/>
          <w:szCs w:val="28"/>
        </w:rPr>
      </w:pPr>
      <w:r w:rsidRPr="0005080F">
        <w:rPr>
          <w:b/>
          <w:color w:val="000000" w:themeColor="text1"/>
          <w:sz w:val="28"/>
          <w:szCs w:val="28"/>
        </w:rPr>
        <w:t>Komşu</w:t>
      </w:r>
      <w:r w:rsidRPr="0005080F">
        <w:rPr>
          <w:color w:val="000000" w:themeColor="text1"/>
          <w:sz w:val="28"/>
          <w:szCs w:val="28"/>
        </w:rPr>
        <w:t xml:space="preserve"> ilişkilerinde çok hassastı…</w:t>
      </w:r>
    </w:p>
    <w:p w14:paraId="4101AD10" w14:textId="77777777" w:rsidR="00435AB2" w:rsidRPr="0005080F" w:rsidRDefault="00435AB2" w:rsidP="0005080F">
      <w:pPr>
        <w:spacing w:line="360" w:lineRule="auto"/>
        <w:ind w:right="142" w:firstLine="397"/>
        <w:rPr>
          <w:b/>
          <w:color w:val="000000" w:themeColor="text1"/>
          <w:sz w:val="28"/>
          <w:szCs w:val="28"/>
        </w:rPr>
      </w:pPr>
      <w:r w:rsidRPr="0005080F">
        <w:rPr>
          <w:b/>
          <w:color w:val="000000" w:themeColor="text1"/>
          <w:sz w:val="28"/>
          <w:szCs w:val="28"/>
        </w:rPr>
        <w:t>Ayıpları asla yüze vurmazdı…</w:t>
      </w:r>
    </w:p>
    <w:p w14:paraId="4101AD11" w14:textId="77777777" w:rsidR="00435AB2" w:rsidRPr="0005080F" w:rsidRDefault="00435AB2" w:rsidP="0005080F">
      <w:pPr>
        <w:spacing w:line="360" w:lineRule="auto"/>
        <w:ind w:right="142" w:firstLine="397"/>
        <w:rPr>
          <w:color w:val="000000" w:themeColor="text1"/>
          <w:sz w:val="28"/>
          <w:szCs w:val="28"/>
        </w:rPr>
      </w:pPr>
      <w:r w:rsidRPr="0005080F">
        <w:rPr>
          <w:color w:val="000000" w:themeColor="text1"/>
          <w:sz w:val="28"/>
          <w:szCs w:val="28"/>
        </w:rPr>
        <w:t xml:space="preserve">İnsanlar arasında hiçbir </w:t>
      </w:r>
      <w:r w:rsidRPr="0005080F">
        <w:rPr>
          <w:b/>
          <w:color w:val="000000" w:themeColor="text1"/>
          <w:sz w:val="28"/>
          <w:szCs w:val="28"/>
        </w:rPr>
        <w:t>ayrım</w:t>
      </w:r>
      <w:r w:rsidRPr="0005080F">
        <w:rPr>
          <w:color w:val="000000" w:themeColor="text1"/>
          <w:sz w:val="28"/>
          <w:szCs w:val="28"/>
        </w:rPr>
        <w:t xml:space="preserve"> yapmazdı…</w:t>
      </w:r>
    </w:p>
    <w:p w14:paraId="4101AD12" w14:textId="77777777" w:rsidR="00435AB2" w:rsidRPr="0005080F" w:rsidRDefault="00435AB2" w:rsidP="0005080F">
      <w:pPr>
        <w:spacing w:line="360" w:lineRule="auto"/>
        <w:ind w:right="142" w:firstLine="397"/>
        <w:rPr>
          <w:color w:val="000000" w:themeColor="text1"/>
          <w:sz w:val="28"/>
          <w:szCs w:val="28"/>
        </w:rPr>
      </w:pPr>
      <w:r w:rsidRPr="0005080F">
        <w:rPr>
          <w:b/>
          <w:bCs/>
          <w:color w:val="000000" w:themeColor="text1"/>
          <w:sz w:val="28"/>
          <w:szCs w:val="28"/>
        </w:rPr>
        <w:t xml:space="preserve">Evine selam vererek girerdi… </w:t>
      </w:r>
    </w:p>
    <w:p w14:paraId="4101AD13" w14:textId="77777777" w:rsidR="00435AB2" w:rsidRPr="0005080F" w:rsidRDefault="00435AB2" w:rsidP="0005080F">
      <w:pPr>
        <w:spacing w:line="360" w:lineRule="auto"/>
        <w:ind w:right="142" w:firstLine="397"/>
        <w:rPr>
          <w:color w:val="000000" w:themeColor="text1"/>
          <w:sz w:val="28"/>
          <w:szCs w:val="28"/>
        </w:rPr>
      </w:pPr>
      <w:r w:rsidRPr="0005080F">
        <w:rPr>
          <w:b/>
          <w:bCs/>
          <w:color w:val="000000" w:themeColor="text1"/>
          <w:sz w:val="28"/>
          <w:szCs w:val="28"/>
        </w:rPr>
        <w:t>Temizliğe</w:t>
      </w:r>
      <w:r w:rsidRPr="0005080F">
        <w:rPr>
          <w:bCs/>
          <w:color w:val="000000" w:themeColor="text1"/>
          <w:sz w:val="28"/>
          <w:szCs w:val="28"/>
        </w:rPr>
        <w:t xml:space="preserve"> çok önem verirdi…</w:t>
      </w:r>
    </w:p>
    <w:p w14:paraId="4101AD14" w14:textId="77777777" w:rsidR="00435AB2" w:rsidRPr="0005080F" w:rsidRDefault="00435AB2" w:rsidP="0005080F">
      <w:pPr>
        <w:spacing w:line="360" w:lineRule="auto"/>
        <w:ind w:right="142" w:firstLine="397"/>
        <w:rPr>
          <w:b/>
          <w:bCs/>
          <w:color w:val="000000" w:themeColor="text1"/>
          <w:sz w:val="28"/>
          <w:szCs w:val="28"/>
        </w:rPr>
      </w:pPr>
      <w:r w:rsidRPr="0005080F">
        <w:rPr>
          <w:b/>
          <w:bCs/>
          <w:color w:val="000000" w:themeColor="text1"/>
          <w:sz w:val="28"/>
          <w:szCs w:val="28"/>
        </w:rPr>
        <w:t>Çocuklarla şakalaşırdı.</w:t>
      </w:r>
    </w:p>
    <w:p w14:paraId="4101AD15" w14:textId="77777777" w:rsidR="00CD4A2E" w:rsidRPr="0005080F" w:rsidRDefault="00435AB2" w:rsidP="0005080F">
      <w:pPr>
        <w:spacing w:line="360" w:lineRule="auto"/>
        <w:ind w:right="142" w:firstLine="397"/>
        <w:rPr>
          <w:bCs/>
          <w:color w:val="000000" w:themeColor="text1"/>
          <w:sz w:val="28"/>
          <w:szCs w:val="28"/>
        </w:rPr>
      </w:pPr>
      <w:r w:rsidRPr="0005080F">
        <w:rPr>
          <w:b/>
          <w:bCs/>
          <w:color w:val="000000" w:themeColor="text1"/>
          <w:sz w:val="28"/>
          <w:szCs w:val="28"/>
        </w:rPr>
        <w:t>Çocukları</w:t>
      </w:r>
      <w:r w:rsidRPr="0005080F">
        <w:rPr>
          <w:bCs/>
          <w:color w:val="000000" w:themeColor="text1"/>
          <w:sz w:val="28"/>
          <w:szCs w:val="28"/>
        </w:rPr>
        <w:t xml:space="preserve">  çok severdi…</w:t>
      </w:r>
    </w:p>
    <w:p w14:paraId="4101AD16" w14:textId="77777777" w:rsidR="00435AB2" w:rsidRPr="0005080F" w:rsidRDefault="00435AB2" w:rsidP="0005080F">
      <w:pPr>
        <w:spacing w:line="360" w:lineRule="auto"/>
        <w:ind w:right="142" w:firstLine="397"/>
        <w:rPr>
          <w:b/>
          <w:color w:val="000000" w:themeColor="text1"/>
          <w:sz w:val="28"/>
          <w:szCs w:val="28"/>
        </w:rPr>
      </w:pPr>
      <w:r w:rsidRPr="0005080F">
        <w:rPr>
          <w:b/>
          <w:color w:val="000000" w:themeColor="text1"/>
          <w:sz w:val="28"/>
          <w:szCs w:val="28"/>
        </w:rPr>
        <w:t>Hep hayrı ve iyiliği tavsiye ederdi…</w:t>
      </w:r>
    </w:p>
    <w:p w14:paraId="4101AD17" w14:textId="77777777" w:rsidR="00435AB2" w:rsidRPr="0005080F" w:rsidRDefault="00435AB2" w:rsidP="0005080F">
      <w:pPr>
        <w:spacing w:line="360" w:lineRule="auto"/>
        <w:ind w:right="142" w:firstLine="397"/>
        <w:rPr>
          <w:color w:val="000000" w:themeColor="text1"/>
          <w:sz w:val="28"/>
          <w:szCs w:val="28"/>
        </w:rPr>
      </w:pPr>
      <w:r w:rsidRPr="0005080F">
        <w:rPr>
          <w:b/>
          <w:color w:val="000000" w:themeColor="text1"/>
          <w:sz w:val="28"/>
          <w:szCs w:val="28"/>
        </w:rPr>
        <w:t>Hasta</w:t>
      </w:r>
      <w:r w:rsidRPr="0005080F">
        <w:rPr>
          <w:color w:val="000000" w:themeColor="text1"/>
          <w:sz w:val="28"/>
          <w:szCs w:val="28"/>
        </w:rPr>
        <w:t xml:space="preserve"> ziyaretini ihmal etmezdi…</w:t>
      </w:r>
    </w:p>
    <w:p w14:paraId="4101AD18" w14:textId="77777777" w:rsidR="00435AB2" w:rsidRPr="0005080F" w:rsidRDefault="00435AB2" w:rsidP="0005080F">
      <w:pPr>
        <w:spacing w:line="360" w:lineRule="auto"/>
        <w:ind w:right="142" w:firstLine="397"/>
        <w:rPr>
          <w:color w:val="000000" w:themeColor="text1"/>
          <w:sz w:val="28"/>
          <w:szCs w:val="28"/>
        </w:rPr>
      </w:pPr>
      <w:r w:rsidRPr="0005080F">
        <w:rPr>
          <w:b/>
          <w:bCs/>
          <w:color w:val="000000" w:themeColor="text1"/>
          <w:sz w:val="28"/>
          <w:szCs w:val="28"/>
        </w:rPr>
        <w:t>Misafire ikram etmeyi severdi…</w:t>
      </w:r>
    </w:p>
    <w:p w14:paraId="4101AD19" w14:textId="77777777" w:rsidR="00435AB2" w:rsidRPr="0005080F" w:rsidRDefault="00435AB2" w:rsidP="0005080F">
      <w:pPr>
        <w:spacing w:line="360" w:lineRule="auto"/>
        <w:ind w:right="142" w:firstLine="397"/>
        <w:rPr>
          <w:color w:val="000000" w:themeColor="text1"/>
          <w:sz w:val="28"/>
          <w:szCs w:val="28"/>
        </w:rPr>
      </w:pPr>
      <w:r w:rsidRPr="0005080F">
        <w:rPr>
          <w:b/>
          <w:color w:val="000000" w:themeColor="text1"/>
          <w:sz w:val="28"/>
          <w:szCs w:val="28"/>
        </w:rPr>
        <w:t>Güler</w:t>
      </w:r>
      <w:r w:rsidRPr="0005080F">
        <w:rPr>
          <w:color w:val="000000" w:themeColor="text1"/>
          <w:sz w:val="28"/>
          <w:szCs w:val="28"/>
        </w:rPr>
        <w:t xml:space="preserve"> yüzlüydü…</w:t>
      </w:r>
    </w:p>
    <w:p w14:paraId="4101AD1A" w14:textId="77777777" w:rsidR="00435AB2" w:rsidRPr="0005080F" w:rsidRDefault="00435AB2" w:rsidP="0005080F">
      <w:pPr>
        <w:spacing w:line="360" w:lineRule="auto"/>
        <w:ind w:right="142" w:firstLine="397"/>
        <w:rPr>
          <w:color w:val="000000" w:themeColor="text1"/>
          <w:sz w:val="28"/>
          <w:szCs w:val="28"/>
        </w:rPr>
      </w:pPr>
      <w:r w:rsidRPr="0005080F">
        <w:rPr>
          <w:b/>
          <w:bCs/>
          <w:color w:val="000000" w:themeColor="text1"/>
          <w:sz w:val="28"/>
          <w:szCs w:val="28"/>
        </w:rPr>
        <w:t xml:space="preserve">Yemeğin sonunda şükrederdi… </w:t>
      </w:r>
    </w:p>
    <w:p w14:paraId="4101AD1B" w14:textId="77777777" w:rsidR="00435AB2" w:rsidRPr="0005080F" w:rsidRDefault="00435AB2" w:rsidP="0005080F">
      <w:pPr>
        <w:spacing w:line="360" w:lineRule="auto"/>
        <w:ind w:right="142" w:firstLine="397"/>
        <w:rPr>
          <w:color w:val="000000" w:themeColor="text1"/>
          <w:sz w:val="28"/>
          <w:szCs w:val="28"/>
        </w:rPr>
      </w:pPr>
      <w:r w:rsidRPr="0005080F">
        <w:rPr>
          <w:b/>
          <w:color w:val="000000" w:themeColor="text1"/>
          <w:sz w:val="28"/>
          <w:szCs w:val="28"/>
        </w:rPr>
        <w:t>Yoksullara</w:t>
      </w:r>
      <w:r w:rsidRPr="0005080F">
        <w:rPr>
          <w:color w:val="000000" w:themeColor="text1"/>
          <w:sz w:val="28"/>
          <w:szCs w:val="28"/>
        </w:rPr>
        <w:t xml:space="preserve"> yardım ederdi…</w:t>
      </w:r>
    </w:p>
    <w:p w14:paraId="4101AD1C" w14:textId="77777777" w:rsidR="00435AB2" w:rsidRPr="0005080F" w:rsidRDefault="00435AB2" w:rsidP="0005080F">
      <w:pPr>
        <w:spacing w:line="360" w:lineRule="auto"/>
        <w:ind w:right="142" w:firstLine="397"/>
        <w:rPr>
          <w:color w:val="000000" w:themeColor="text1"/>
          <w:sz w:val="28"/>
          <w:szCs w:val="28"/>
        </w:rPr>
      </w:pPr>
      <w:r w:rsidRPr="0005080F">
        <w:rPr>
          <w:b/>
          <w:bCs/>
          <w:color w:val="000000" w:themeColor="text1"/>
          <w:sz w:val="28"/>
          <w:szCs w:val="28"/>
        </w:rPr>
        <w:t xml:space="preserve">Arkadaşlarının hal ve hatırını sorardı… </w:t>
      </w:r>
    </w:p>
    <w:p w14:paraId="4101AD1D" w14:textId="77777777" w:rsidR="00435AB2" w:rsidRPr="0005080F" w:rsidRDefault="00435AB2" w:rsidP="0005080F">
      <w:pPr>
        <w:spacing w:line="360" w:lineRule="auto"/>
        <w:ind w:right="142" w:firstLine="397"/>
        <w:rPr>
          <w:color w:val="000000" w:themeColor="text1"/>
          <w:sz w:val="28"/>
          <w:szCs w:val="28"/>
        </w:rPr>
      </w:pPr>
      <w:r w:rsidRPr="0005080F">
        <w:rPr>
          <w:b/>
          <w:bCs/>
          <w:color w:val="000000" w:themeColor="text1"/>
          <w:sz w:val="28"/>
          <w:szCs w:val="28"/>
        </w:rPr>
        <w:t>Verdiği</w:t>
      </w:r>
      <w:r w:rsidRPr="0005080F">
        <w:rPr>
          <w:bCs/>
          <w:color w:val="000000" w:themeColor="text1"/>
          <w:sz w:val="28"/>
          <w:szCs w:val="28"/>
        </w:rPr>
        <w:t xml:space="preserve"> sözde dururdu…</w:t>
      </w:r>
    </w:p>
    <w:p w14:paraId="4101AD1E" w14:textId="77777777" w:rsidR="00435AB2" w:rsidRPr="0005080F" w:rsidRDefault="00435AB2" w:rsidP="0005080F">
      <w:pPr>
        <w:spacing w:line="360" w:lineRule="auto"/>
        <w:ind w:right="142" w:firstLine="397"/>
        <w:rPr>
          <w:b/>
          <w:bCs/>
          <w:color w:val="000000" w:themeColor="text1"/>
          <w:sz w:val="28"/>
          <w:szCs w:val="28"/>
        </w:rPr>
      </w:pPr>
      <w:r w:rsidRPr="0005080F">
        <w:rPr>
          <w:b/>
          <w:bCs/>
          <w:color w:val="000000" w:themeColor="text1"/>
          <w:sz w:val="28"/>
          <w:szCs w:val="28"/>
        </w:rPr>
        <w:t>Merhametliydi… Affetmeyi severdi…</w:t>
      </w:r>
    </w:p>
    <w:p w14:paraId="4101AD1F" w14:textId="77777777" w:rsidR="00435AB2" w:rsidRPr="0005080F" w:rsidRDefault="00435AB2" w:rsidP="0005080F">
      <w:pPr>
        <w:spacing w:line="360" w:lineRule="auto"/>
        <w:ind w:right="142" w:firstLine="397"/>
        <w:rPr>
          <w:bCs/>
          <w:color w:val="000000" w:themeColor="text1"/>
          <w:sz w:val="28"/>
          <w:szCs w:val="28"/>
        </w:rPr>
      </w:pPr>
      <w:r w:rsidRPr="0005080F">
        <w:rPr>
          <w:bCs/>
          <w:color w:val="000000" w:themeColor="text1"/>
          <w:sz w:val="28"/>
          <w:szCs w:val="28"/>
        </w:rPr>
        <w:t xml:space="preserve">İyi bir </w:t>
      </w:r>
      <w:r w:rsidRPr="0005080F">
        <w:rPr>
          <w:b/>
          <w:bCs/>
          <w:color w:val="000000" w:themeColor="text1"/>
          <w:sz w:val="28"/>
          <w:szCs w:val="28"/>
        </w:rPr>
        <w:t>eş</w:t>
      </w:r>
      <w:r w:rsidRPr="0005080F">
        <w:rPr>
          <w:bCs/>
          <w:color w:val="000000" w:themeColor="text1"/>
          <w:sz w:val="28"/>
          <w:szCs w:val="28"/>
        </w:rPr>
        <w:t xml:space="preserve">… Şefkatli bir </w:t>
      </w:r>
      <w:r w:rsidRPr="0005080F">
        <w:rPr>
          <w:b/>
          <w:bCs/>
          <w:color w:val="000000" w:themeColor="text1"/>
          <w:sz w:val="28"/>
          <w:szCs w:val="28"/>
        </w:rPr>
        <w:t>babaydı</w:t>
      </w:r>
      <w:r w:rsidRPr="0005080F">
        <w:rPr>
          <w:bCs/>
          <w:color w:val="000000" w:themeColor="text1"/>
          <w:sz w:val="28"/>
          <w:szCs w:val="28"/>
        </w:rPr>
        <w:t>…</w:t>
      </w:r>
    </w:p>
    <w:p w14:paraId="4101AD20" w14:textId="77777777" w:rsidR="00435AB2" w:rsidRPr="0005080F" w:rsidRDefault="00435AB2" w:rsidP="0005080F">
      <w:pPr>
        <w:spacing w:line="360" w:lineRule="auto"/>
        <w:ind w:right="142" w:firstLine="397"/>
        <w:rPr>
          <w:color w:val="000000" w:themeColor="text1"/>
          <w:sz w:val="28"/>
          <w:szCs w:val="28"/>
        </w:rPr>
      </w:pPr>
      <w:r w:rsidRPr="0005080F">
        <w:rPr>
          <w:b/>
          <w:bCs/>
          <w:color w:val="000000" w:themeColor="text1"/>
          <w:sz w:val="28"/>
          <w:szCs w:val="28"/>
        </w:rPr>
        <w:t>Emanete ihanet etmezdi…</w:t>
      </w:r>
    </w:p>
    <w:p w14:paraId="4101AD21" w14:textId="77777777" w:rsidR="00435AB2" w:rsidRPr="0005080F" w:rsidRDefault="00435AB2" w:rsidP="0005080F">
      <w:pPr>
        <w:spacing w:line="360" w:lineRule="auto"/>
        <w:ind w:right="142" w:firstLine="397"/>
        <w:rPr>
          <w:color w:val="000000" w:themeColor="text1"/>
          <w:sz w:val="28"/>
          <w:szCs w:val="28"/>
        </w:rPr>
      </w:pPr>
      <w:r w:rsidRPr="0005080F">
        <w:rPr>
          <w:bCs/>
          <w:color w:val="000000" w:themeColor="text1"/>
          <w:sz w:val="28"/>
          <w:szCs w:val="28"/>
        </w:rPr>
        <w:t xml:space="preserve">O bir </w:t>
      </w:r>
      <w:r w:rsidRPr="0005080F">
        <w:rPr>
          <w:b/>
          <w:bCs/>
          <w:color w:val="000000" w:themeColor="text1"/>
          <w:sz w:val="28"/>
          <w:szCs w:val="28"/>
        </w:rPr>
        <w:t>peygamberdi</w:t>
      </w:r>
      <w:r w:rsidRPr="0005080F">
        <w:rPr>
          <w:bCs/>
          <w:color w:val="000000" w:themeColor="text1"/>
          <w:sz w:val="28"/>
          <w:szCs w:val="28"/>
        </w:rPr>
        <w:t xml:space="preserve">…ve aynı zamanda bir insandı… </w:t>
      </w:r>
    </w:p>
    <w:p w14:paraId="4101AD22" w14:textId="77777777" w:rsidR="00435AB2" w:rsidRPr="0005080F" w:rsidRDefault="00435AB2" w:rsidP="0005080F">
      <w:pPr>
        <w:spacing w:line="360" w:lineRule="auto"/>
        <w:ind w:right="142" w:firstLine="397"/>
        <w:rPr>
          <w:color w:val="000000" w:themeColor="text1"/>
          <w:sz w:val="28"/>
          <w:szCs w:val="28"/>
        </w:rPr>
      </w:pPr>
      <w:r w:rsidRPr="0005080F">
        <w:rPr>
          <w:b/>
          <w:bCs/>
          <w:color w:val="000000" w:themeColor="text1"/>
          <w:sz w:val="28"/>
          <w:szCs w:val="28"/>
        </w:rPr>
        <w:t>O’na salat ve selam olsun…</w:t>
      </w:r>
    </w:p>
    <w:p w14:paraId="4101AD23" w14:textId="77777777" w:rsidR="00435AB2" w:rsidRPr="0005080F" w:rsidRDefault="00435AB2" w:rsidP="0005080F">
      <w:pPr>
        <w:spacing w:line="360" w:lineRule="auto"/>
        <w:ind w:right="142" w:firstLine="397"/>
        <w:rPr>
          <w:color w:val="000000" w:themeColor="text1"/>
          <w:sz w:val="28"/>
          <w:szCs w:val="28"/>
        </w:rPr>
        <w:sectPr w:rsidR="00435AB2" w:rsidRPr="0005080F" w:rsidSect="0005080F">
          <w:type w:val="continuous"/>
          <w:pgSz w:w="11906" w:h="16838"/>
          <w:pgMar w:top="426" w:right="566" w:bottom="426" w:left="709" w:header="708" w:footer="708" w:gutter="0"/>
          <w:cols w:num="2" w:space="708"/>
          <w:docGrid w:linePitch="360"/>
        </w:sectPr>
      </w:pPr>
    </w:p>
    <w:p w14:paraId="4101AD24" w14:textId="77777777" w:rsidR="00435AB2" w:rsidRPr="0005080F" w:rsidRDefault="00435AB2" w:rsidP="0005080F">
      <w:pPr>
        <w:spacing w:line="360" w:lineRule="auto"/>
        <w:ind w:right="142" w:firstLine="397"/>
        <w:rPr>
          <w:color w:val="000000" w:themeColor="text1"/>
          <w:sz w:val="28"/>
          <w:szCs w:val="28"/>
        </w:rPr>
      </w:pPr>
    </w:p>
    <w:p w14:paraId="4101AD25" w14:textId="77777777" w:rsidR="0082201F" w:rsidRPr="0005080F" w:rsidRDefault="0082201F" w:rsidP="0005080F">
      <w:pPr>
        <w:spacing w:line="360" w:lineRule="auto"/>
        <w:ind w:right="142" w:firstLine="397"/>
        <w:rPr>
          <w:b/>
          <w:bCs/>
          <w:color w:val="000000" w:themeColor="text1"/>
          <w:sz w:val="28"/>
          <w:szCs w:val="28"/>
        </w:rPr>
      </w:pPr>
      <w:r w:rsidRPr="0005080F">
        <w:rPr>
          <w:b/>
          <w:bCs/>
          <w:color w:val="000000" w:themeColor="text1"/>
          <w:sz w:val="28"/>
          <w:szCs w:val="28"/>
        </w:rPr>
        <w:t xml:space="preserve">Kısaca peygamberimizin hayatı; </w:t>
      </w:r>
      <w:proofErr w:type="spellStart"/>
      <w:r w:rsidRPr="0005080F">
        <w:rPr>
          <w:b/>
          <w:bCs/>
          <w:color w:val="000000" w:themeColor="text1"/>
          <w:sz w:val="28"/>
          <w:szCs w:val="28"/>
        </w:rPr>
        <w:t>İslâmi</w:t>
      </w:r>
      <w:proofErr w:type="spellEnd"/>
      <w:r w:rsidRPr="0005080F">
        <w:rPr>
          <w:b/>
          <w:bCs/>
          <w:color w:val="000000" w:themeColor="text1"/>
          <w:sz w:val="28"/>
          <w:szCs w:val="28"/>
        </w:rPr>
        <w:t xml:space="preserve"> bütün değerlerin hayat bulup müşahhas hale geldiği bir alandır. </w:t>
      </w:r>
    </w:p>
    <w:p w14:paraId="4101AD26" w14:textId="77777777" w:rsidR="0082201F" w:rsidRPr="0005080F" w:rsidRDefault="0082201F" w:rsidP="0005080F">
      <w:pPr>
        <w:spacing w:line="360" w:lineRule="auto"/>
        <w:ind w:right="142" w:firstLine="397"/>
        <w:jc w:val="both"/>
        <w:rPr>
          <w:color w:val="000000" w:themeColor="text1"/>
          <w:sz w:val="28"/>
          <w:szCs w:val="28"/>
        </w:rPr>
      </w:pPr>
      <w:r w:rsidRPr="0005080F">
        <w:rPr>
          <w:color w:val="000000" w:themeColor="text1"/>
          <w:sz w:val="28"/>
          <w:szCs w:val="28"/>
        </w:rPr>
        <w:t xml:space="preserve">Hz. Peygamber olmadan da İslâm dininin doğru bir şekilde insanlığa aktarılmasını düşünmek fevkalade yanlıştır. </w:t>
      </w:r>
      <w:r w:rsidRPr="0005080F">
        <w:rPr>
          <w:b/>
          <w:i/>
          <w:color w:val="000000" w:themeColor="text1"/>
          <w:sz w:val="28"/>
          <w:szCs w:val="28"/>
        </w:rPr>
        <w:t>Çünkü İslâm sadece Kur'an'dan ibaret değildir; o, peygamberimizin şahsında açıklanmış, hayata geçirilmiş ve bizzat onun öncülüğünde kurumlaşmış bir dindir</w:t>
      </w:r>
      <w:r w:rsidRPr="0005080F">
        <w:rPr>
          <w:color w:val="000000" w:themeColor="text1"/>
          <w:sz w:val="28"/>
          <w:szCs w:val="28"/>
        </w:rPr>
        <w:t xml:space="preserve">. Allah'ın </w:t>
      </w:r>
      <w:proofErr w:type="spellStart"/>
      <w:r w:rsidRPr="0005080F">
        <w:rPr>
          <w:color w:val="000000" w:themeColor="text1"/>
          <w:sz w:val="28"/>
          <w:szCs w:val="28"/>
        </w:rPr>
        <w:t>Rasulü</w:t>
      </w:r>
      <w:proofErr w:type="spellEnd"/>
      <w:r w:rsidRPr="0005080F">
        <w:rPr>
          <w:color w:val="000000" w:themeColor="text1"/>
          <w:sz w:val="28"/>
          <w:szCs w:val="28"/>
        </w:rPr>
        <w:t xml:space="preserve">, </w:t>
      </w:r>
      <w:r w:rsidRPr="0005080F">
        <w:rPr>
          <w:b/>
          <w:color w:val="000000" w:themeColor="text1"/>
          <w:sz w:val="28"/>
          <w:szCs w:val="28"/>
        </w:rPr>
        <w:t>bir taraftan Kur'an'ı tebliğ etmiş</w:t>
      </w:r>
      <w:r w:rsidRPr="0005080F">
        <w:rPr>
          <w:color w:val="000000" w:themeColor="text1"/>
          <w:sz w:val="28"/>
          <w:szCs w:val="28"/>
        </w:rPr>
        <w:t xml:space="preserve">, </w:t>
      </w:r>
      <w:r w:rsidRPr="0005080F">
        <w:rPr>
          <w:i/>
          <w:color w:val="000000" w:themeColor="text1"/>
          <w:sz w:val="28"/>
          <w:szCs w:val="28"/>
        </w:rPr>
        <w:t>bir taraftan onu açıklamış</w:t>
      </w:r>
      <w:r w:rsidRPr="0005080F">
        <w:rPr>
          <w:color w:val="000000" w:themeColor="text1"/>
          <w:sz w:val="28"/>
          <w:szCs w:val="28"/>
        </w:rPr>
        <w:t xml:space="preserve"> ve </w:t>
      </w:r>
      <w:r w:rsidRPr="0005080F">
        <w:rPr>
          <w:b/>
          <w:color w:val="000000" w:themeColor="text1"/>
          <w:sz w:val="28"/>
          <w:szCs w:val="28"/>
        </w:rPr>
        <w:t>uygulamaya koymuş</w:t>
      </w:r>
      <w:r w:rsidRPr="0005080F">
        <w:rPr>
          <w:color w:val="000000" w:themeColor="text1"/>
          <w:sz w:val="28"/>
          <w:szCs w:val="28"/>
        </w:rPr>
        <w:t xml:space="preserve">, diğer taraftan da, Kur'an'ın değinmediği konularda tamamlayıcı rol üstlenmiştir. </w:t>
      </w:r>
    </w:p>
    <w:p w14:paraId="4101AD27" w14:textId="77777777" w:rsidR="0082201F" w:rsidRDefault="0082201F" w:rsidP="0005080F">
      <w:pPr>
        <w:spacing w:line="360" w:lineRule="auto"/>
        <w:ind w:right="142" w:firstLine="397"/>
        <w:jc w:val="both"/>
        <w:rPr>
          <w:color w:val="000000" w:themeColor="text1"/>
          <w:sz w:val="28"/>
          <w:szCs w:val="28"/>
        </w:rPr>
      </w:pPr>
      <w:r w:rsidRPr="0005080F">
        <w:rPr>
          <w:b/>
          <w:color w:val="000000" w:themeColor="text1"/>
          <w:sz w:val="28"/>
          <w:szCs w:val="28"/>
        </w:rPr>
        <w:t>Bu açıdan, Hz. Peygamber'in ve dolayısıyla sünnetin dinde önemli bir yeri vardır</w:t>
      </w:r>
      <w:r w:rsidRPr="0005080F">
        <w:rPr>
          <w:color w:val="000000" w:themeColor="text1"/>
          <w:sz w:val="28"/>
          <w:szCs w:val="28"/>
        </w:rPr>
        <w:t xml:space="preserve">. Buna göre; bazen </w:t>
      </w:r>
      <w:proofErr w:type="spellStart"/>
      <w:r w:rsidRPr="0005080F">
        <w:rPr>
          <w:color w:val="000000" w:themeColor="text1"/>
          <w:sz w:val="28"/>
          <w:szCs w:val="28"/>
        </w:rPr>
        <w:t>peygamber'e</w:t>
      </w:r>
      <w:proofErr w:type="spellEnd"/>
      <w:r w:rsidRPr="0005080F">
        <w:rPr>
          <w:color w:val="000000" w:themeColor="text1"/>
          <w:sz w:val="28"/>
          <w:szCs w:val="28"/>
        </w:rPr>
        <w:t xml:space="preserve"> mutlak itaat etmeyi, ona karşı çıkmamayı, onun verdiği hükümlere boyun eğmeyi emreden;</w:t>
      </w:r>
    </w:p>
    <w:p w14:paraId="4101AD28" w14:textId="77777777" w:rsidR="0005080F" w:rsidRPr="0005080F" w:rsidRDefault="0005080F" w:rsidP="0005080F">
      <w:pPr>
        <w:spacing w:line="360" w:lineRule="auto"/>
        <w:ind w:right="142" w:firstLine="397"/>
        <w:jc w:val="both"/>
        <w:rPr>
          <w:color w:val="000000" w:themeColor="text1"/>
          <w:sz w:val="28"/>
          <w:szCs w:val="28"/>
        </w:rPr>
      </w:pPr>
    </w:p>
    <w:p w14:paraId="4101AD29" w14:textId="1590E88E" w:rsidR="0082201F" w:rsidRPr="000F4EF5" w:rsidRDefault="0082201F" w:rsidP="000F4EF5">
      <w:pPr>
        <w:bidi/>
        <w:adjustRightInd w:val="0"/>
        <w:spacing w:line="360" w:lineRule="auto"/>
        <w:ind w:right="142" w:firstLine="397"/>
        <w:jc w:val="center"/>
        <w:rPr>
          <w:color w:val="000000" w:themeColor="text1"/>
          <w:sz w:val="44"/>
          <w:szCs w:val="44"/>
        </w:rPr>
      </w:pPr>
      <w:r w:rsidRPr="000F4EF5">
        <w:rPr>
          <w:color w:val="000000" w:themeColor="text1"/>
          <w:sz w:val="44"/>
          <w:szCs w:val="44"/>
          <w:rtl/>
          <w:lang w:val="en-US"/>
        </w:rPr>
        <w:t xml:space="preserve">قُلْ إِن كُنتُمْ تُحِبُّونَ اللّهَ فَاتَّبِعُونِي يُحْبِبْكُمُ اللّهُ وَيَغْفِرْ لَكُمْ ذُنُوبَكُمْ وَاللّهُ غَفُورٌ رَّحِيمٌ{31} قُلْ أَطِيعُواْ اللّهَ وَالرَّسُولَ فإِن تَوَلَّوْاْ فَإِنَّ اللّهَ لاَ يُحِبُّ الْكَافِرِينَ </w:t>
      </w:r>
    </w:p>
    <w:p w14:paraId="4101AD2A" w14:textId="77777777" w:rsidR="0082201F" w:rsidRPr="0005080F" w:rsidRDefault="0082201F" w:rsidP="0005080F">
      <w:pPr>
        <w:spacing w:line="360" w:lineRule="auto"/>
        <w:ind w:right="142" w:firstLine="397"/>
        <w:jc w:val="both"/>
        <w:rPr>
          <w:b/>
          <w:bCs/>
          <w:i/>
          <w:color w:val="000000" w:themeColor="text1"/>
          <w:sz w:val="28"/>
          <w:szCs w:val="28"/>
        </w:rPr>
      </w:pPr>
      <w:r w:rsidRPr="0005080F">
        <w:rPr>
          <w:b/>
          <w:bCs/>
          <w:color w:val="000000" w:themeColor="text1"/>
          <w:sz w:val="28"/>
          <w:szCs w:val="28"/>
        </w:rPr>
        <w:t xml:space="preserve">31- </w:t>
      </w:r>
      <w:r w:rsidRPr="0005080F">
        <w:rPr>
          <w:b/>
          <w:bCs/>
          <w:i/>
          <w:color w:val="000000" w:themeColor="text1"/>
          <w:sz w:val="28"/>
          <w:szCs w:val="28"/>
        </w:rPr>
        <w:t>De ki, siz gerçekten Allah'ı seviyorsanız bana uyun ki, Allah da sizi sevsin ve suçlarınızı bağışlasın. Çünkü Allah çok esirgeyici ve bağışlayıcıdır.</w:t>
      </w:r>
    </w:p>
    <w:p w14:paraId="4101AD2B" w14:textId="77777777" w:rsidR="0005080F" w:rsidRPr="0005080F" w:rsidRDefault="0082201F" w:rsidP="0005080F">
      <w:pPr>
        <w:spacing w:line="360" w:lineRule="auto"/>
        <w:ind w:right="142" w:firstLine="397"/>
        <w:jc w:val="both"/>
        <w:rPr>
          <w:color w:val="000000" w:themeColor="text1"/>
          <w:sz w:val="28"/>
          <w:szCs w:val="28"/>
        </w:rPr>
      </w:pPr>
      <w:r w:rsidRPr="0005080F">
        <w:rPr>
          <w:b/>
          <w:bCs/>
          <w:i/>
          <w:color w:val="000000" w:themeColor="text1"/>
          <w:sz w:val="28"/>
          <w:szCs w:val="28"/>
        </w:rPr>
        <w:lastRenderedPageBreak/>
        <w:t>32- De ki, Allah'a ve Peygamber'e itaat edin! Eğer aksine giderlerse, şüphe yok ki Allah kâfirleri sevmez</w:t>
      </w:r>
      <w:r w:rsidRPr="0005080F">
        <w:rPr>
          <w:b/>
          <w:bCs/>
          <w:color w:val="000000" w:themeColor="text1"/>
          <w:sz w:val="28"/>
          <w:szCs w:val="28"/>
        </w:rPr>
        <w:t>.</w:t>
      </w:r>
      <w:r w:rsidRPr="0005080F">
        <w:rPr>
          <w:color w:val="000000" w:themeColor="text1"/>
          <w:sz w:val="28"/>
          <w:szCs w:val="28"/>
        </w:rPr>
        <w:t xml:space="preserve"> (Al-i İmran, 3/31-32)</w:t>
      </w:r>
    </w:p>
    <w:p w14:paraId="4101AD2C" w14:textId="58117079" w:rsidR="0082201F" w:rsidRPr="00CB7F1D" w:rsidRDefault="0082201F" w:rsidP="00CB7F1D">
      <w:pPr>
        <w:bidi/>
        <w:spacing w:line="360" w:lineRule="auto"/>
        <w:ind w:right="142" w:firstLine="397"/>
        <w:jc w:val="center"/>
        <w:rPr>
          <w:color w:val="000000" w:themeColor="text1"/>
          <w:sz w:val="36"/>
          <w:szCs w:val="36"/>
        </w:rPr>
      </w:pPr>
      <w:r w:rsidRPr="00CB7F1D">
        <w:rPr>
          <w:color w:val="000000" w:themeColor="text1"/>
          <w:sz w:val="44"/>
          <w:szCs w:val="44"/>
          <w:rtl/>
        </w:rPr>
        <w:t>وَمَا</w:t>
      </w:r>
      <w:r w:rsidRPr="00CB7F1D">
        <w:rPr>
          <w:color w:val="000000" w:themeColor="text1"/>
          <w:sz w:val="36"/>
          <w:szCs w:val="36"/>
          <w:rtl/>
        </w:rPr>
        <w:t xml:space="preserve"> </w:t>
      </w:r>
      <w:r w:rsidRPr="00CB7F1D">
        <w:rPr>
          <w:color w:val="000000" w:themeColor="text1"/>
          <w:sz w:val="44"/>
          <w:szCs w:val="44"/>
          <w:rtl/>
        </w:rPr>
        <w:t>آتَاكُمُ</w:t>
      </w:r>
      <w:r w:rsidRPr="00CB7F1D">
        <w:rPr>
          <w:color w:val="000000" w:themeColor="text1"/>
          <w:sz w:val="36"/>
          <w:szCs w:val="36"/>
          <w:rtl/>
        </w:rPr>
        <w:t xml:space="preserve"> </w:t>
      </w:r>
      <w:r w:rsidRPr="00CB7F1D">
        <w:rPr>
          <w:color w:val="000000" w:themeColor="text1"/>
          <w:sz w:val="44"/>
          <w:szCs w:val="44"/>
          <w:rtl/>
        </w:rPr>
        <w:t>الرَّسُولُ</w:t>
      </w:r>
      <w:r w:rsidRPr="00CB7F1D">
        <w:rPr>
          <w:color w:val="000000" w:themeColor="text1"/>
          <w:sz w:val="36"/>
          <w:szCs w:val="36"/>
          <w:rtl/>
        </w:rPr>
        <w:t xml:space="preserve"> </w:t>
      </w:r>
      <w:r w:rsidRPr="00CB7F1D">
        <w:rPr>
          <w:color w:val="000000" w:themeColor="text1"/>
          <w:sz w:val="44"/>
          <w:szCs w:val="44"/>
          <w:rtl/>
        </w:rPr>
        <w:t>فَخُذُوهُ</w:t>
      </w:r>
      <w:r w:rsidRPr="00CB7F1D">
        <w:rPr>
          <w:color w:val="000000" w:themeColor="text1"/>
          <w:sz w:val="36"/>
          <w:szCs w:val="36"/>
          <w:rtl/>
        </w:rPr>
        <w:t xml:space="preserve"> </w:t>
      </w:r>
      <w:proofErr w:type="spellStart"/>
      <w:r w:rsidRPr="00CB7F1D">
        <w:rPr>
          <w:color w:val="000000" w:themeColor="text1"/>
          <w:sz w:val="44"/>
          <w:szCs w:val="44"/>
          <w:rtl/>
        </w:rPr>
        <w:t>وَمَانَهَاكُمْ</w:t>
      </w:r>
      <w:proofErr w:type="spellEnd"/>
      <w:r w:rsidRPr="00CB7F1D">
        <w:rPr>
          <w:color w:val="000000" w:themeColor="text1"/>
          <w:sz w:val="36"/>
          <w:szCs w:val="36"/>
          <w:rtl/>
        </w:rPr>
        <w:t xml:space="preserve"> </w:t>
      </w:r>
      <w:r w:rsidRPr="00CB7F1D">
        <w:rPr>
          <w:color w:val="000000" w:themeColor="text1"/>
          <w:sz w:val="44"/>
          <w:szCs w:val="44"/>
          <w:rtl/>
        </w:rPr>
        <w:t>عَنْهُ</w:t>
      </w:r>
      <w:r w:rsidRPr="00CB7F1D">
        <w:rPr>
          <w:color w:val="000000" w:themeColor="text1"/>
          <w:sz w:val="36"/>
          <w:szCs w:val="36"/>
          <w:rtl/>
        </w:rPr>
        <w:t xml:space="preserve"> </w:t>
      </w:r>
      <w:r w:rsidRPr="00CB7F1D">
        <w:rPr>
          <w:color w:val="000000" w:themeColor="text1"/>
          <w:sz w:val="44"/>
          <w:szCs w:val="44"/>
          <w:rtl/>
        </w:rPr>
        <w:t>فَانتَهُوا</w:t>
      </w:r>
    </w:p>
    <w:p w14:paraId="4101AD2D" w14:textId="77777777" w:rsidR="0005080F" w:rsidRPr="0005080F" w:rsidRDefault="0082201F" w:rsidP="0005080F">
      <w:pPr>
        <w:spacing w:line="360" w:lineRule="auto"/>
        <w:ind w:right="142" w:firstLine="397"/>
        <w:rPr>
          <w:color w:val="000000" w:themeColor="text1"/>
          <w:sz w:val="28"/>
          <w:szCs w:val="28"/>
        </w:rPr>
      </w:pPr>
      <w:r w:rsidRPr="0005080F">
        <w:rPr>
          <w:b/>
          <w:bCs/>
          <w:color w:val="000000" w:themeColor="text1"/>
          <w:sz w:val="28"/>
          <w:szCs w:val="28"/>
        </w:rPr>
        <w:t>"</w:t>
      </w:r>
      <w:r w:rsidRPr="0005080F">
        <w:rPr>
          <w:b/>
          <w:bCs/>
          <w:i/>
          <w:color w:val="000000" w:themeColor="text1"/>
          <w:sz w:val="28"/>
          <w:szCs w:val="28"/>
        </w:rPr>
        <w:t>Peygamber size neyi getirmiş ve emretmişse, onu alın (yapın); neyi yasaklamış ise, ondan sakının</w:t>
      </w:r>
      <w:r w:rsidRPr="0005080F">
        <w:rPr>
          <w:b/>
          <w:bCs/>
          <w:color w:val="000000" w:themeColor="text1"/>
          <w:sz w:val="28"/>
          <w:szCs w:val="28"/>
        </w:rPr>
        <w:t>"</w:t>
      </w:r>
      <w:r w:rsidRPr="0005080F">
        <w:rPr>
          <w:color w:val="000000" w:themeColor="text1"/>
          <w:sz w:val="28"/>
          <w:szCs w:val="28"/>
        </w:rPr>
        <w:t xml:space="preserve"> (Haşr, 59/7) </w:t>
      </w:r>
    </w:p>
    <w:p w14:paraId="4101AD2E" w14:textId="3014BED4" w:rsidR="0082201F" w:rsidRPr="00CB7F1D" w:rsidRDefault="0082201F" w:rsidP="00CB7F1D">
      <w:pPr>
        <w:bidi/>
        <w:spacing w:line="360" w:lineRule="auto"/>
        <w:ind w:right="142" w:firstLine="397"/>
        <w:jc w:val="center"/>
        <w:rPr>
          <w:color w:val="000000" w:themeColor="text1"/>
          <w:sz w:val="44"/>
          <w:szCs w:val="44"/>
          <w:rtl/>
        </w:rPr>
      </w:pPr>
      <w:r w:rsidRPr="00CB7F1D">
        <w:rPr>
          <w:color w:val="000000" w:themeColor="text1"/>
          <w:sz w:val="44"/>
          <w:szCs w:val="44"/>
          <w:rtl/>
        </w:rPr>
        <w:t>مَّنْ</w:t>
      </w:r>
      <w:r w:rsidRPr="00CB7F1D">
        <w:rPr>
          <w:color w:val="000000" w:themeColor="text1"/>
          <w:sz w:val="36"/>
          <w:szCs w:val="36"/>
          <w:rtl/>
        </w:rPr>
        <w:t xml:space="preserve"> </w:t>
      </w:r>
      <w:r w:rsidRPr="00CB7F1D">
        <w:rPr>
          <w:color w:val="000000" w:themeColor="text1"/>
          <w:sz w:val="44"/>
          <w:szCs w:val="44"/>
          <w:rtl/>
        </w:rPr>
        <w:t>يُطِعِ</w:t>
      </w:r>
      <w:r w:rsidRPr="00CB7F1D">
        <w:rPr>
          <w:color w:val="000000" w:themeColor="text1"/>
          <w:sz w:val="36"/>
          <w:szCs w:val="36"/>
          <w:rtl/>
        </w:rPr>
        <w:t xml:space="preserve"> </w:t>
      </w:r>
      <w:r w:rsidRPr="00CB7F1D">
        <w:rPr>
          <w:color w:val="000000" w:themeColor="text1"/>
          <w:sz w:val="44"/>
          <w:szCs w:val="44"/>
          <w:rtl/>
        </w:rPr>
        <w:t>الرَّسُولَ</w:t>
      </w:r>
      <w:r w:rsidRPr="00CB7F1D">
        <w:rPr>
          <w:color w:val="000000" w:themeColor="text1"/>
          <w:sz w:val="36"/>
          <w:szCs w:val="36"/>
          <w:rtl/>
        </w:rPr>
        <w:t xml:space="preserve"> </w:t>
      </w:r>
      <w:r w:rsidRPr="00CB7F1D">
        <w:rPr>
          <w:color w:val="000000" w:themeColor="text1"/>
          <w:sz w:val="44"/>
          <w:szCs w:val="44"/>
          <w:rtl/>
        </w:rPr>
        <w:t>فَقَدْ</w:t>
      </w:r>
      <w:r w:rsidRPr="00CB7F1D">
        <w:rPr>
          <w:color w:val="000000" w:themeColor="text1"/>
          <w:sz w:val="36"/>
          <w:szCs w:val="36"/>
          <w:rtl/>
        </w:rPr>
        <w:t xml:space="preserve"> </w:t>
      </w:r>
      <w:r w:rsidRPr="00CB7F1D">
        <w:rPr>
          <w:color w:val="000000" w:themeColor="text1"/>
          <w:sz w:val="44"/>
          <w:szCs w:val="44"/>
          <w:rtl/>
        </w:rPr>
        <w:t>أَطَاعَ</w:t>
      </w:r>
      <w:r w:rsidRPr="00CB7F1D">
        <w:rPr>
          <w:color w:val="000000" w:themeColor="text1"/>
          <w:sz w:val="36"/>
          <w:szCs w:val="36"/>
          <w:rtl/>
        </w:rPr>
        <w:t xml:space="preserve"> </w:t>
      </w:r>
      <w:r w:rsidRPr="00CB7F1D">
        <w:rPr>
          <w:color w:val="000000" w:themeColor="text1"/>
          <w:sz w:val="44"/>
          <w:szCs w:val="44"/>
          <w:rtl/>
        </w:rPr>
        <w:t>اللّهَ</w:t>
      </w:r>
    </w:p>
    <w:p w14:paraId="4101AD2F" w14:textId="77777777" w:rsidR="0082201F" w:rsidRDefault="0082201F" w:rsidP="0005080F">
      <w:pPr>
        <w:spacing w:line="360" w:lineRule="auto"/>
        <w:ind w:right="142" w:firstLine="397"/>
        <w:rPr>
          <w:color w:val="000000" w:themeColor="text1"/>
          <w:sz w:val="28"/>
          <w:szCs w:val="28"/>
        </w:rPr>
      </w:pPr>
      <w:r w:rsidRPr="0005080F">
        <w:rPr>
          <w:color w:val="000000" w:themeColor="text1"/>
          <w:sz w:val="28"/>
          <w:szCs w:val="28"/>
        </w:rPr>
        <w:t>"</w:t>
      </w:r>
      <w:r w:rsidRPr="0005080F">
        <w:rPr>
          <w:b/>
          <w:i/>
          <w:color w:val="000000" w:themeColor="text1"/>
          <w:sz w:val="28"/>
          <w:szCs w:val="28"/>
        </w:rPr>
        <w:t xml:space="preserve">Kim Peygambere </w:t>
      </w:r>
      <w:proofErr w:type="spellStart"/>
      <w:r w:rsidRPr="0005080F">
        <w:rPr>
          <w:b/>
          <w:i/>
          <w:color w:val="000000" w:themeColor="text1"/>
          <w:sz w:val="28"/>
          <w:szCs w:val="28"/>
        </w:rPr>
        <w:t>itâat</w:t>
      </w:r>
      <w:proofErr w:type="spellEnd"/>
      <w:r w:rsidRPr="0005080F">
        <w:rPr>
          <w:b/>
          <w:i/>
          <w:color w:val="000000" w:themeColor="text1"/>
          <w:sz w:val="28"/>
          <w:szCs w:val="28"/>
        </w:rPr>
        <w:t xml:space="preserve"> ederse, gerçekte Allah'a </w:t>
      </w:r>
      <w:proofErr w:type="spellStart"/>
      <w:r w:rsidRPr="0005080F">
        <w:rPr>
          <w:b/>
          <w:i/>
          <w:color w:val="000000" w:themeColor="text1"/>
          <w:sz w:val="28"/>
          <w:szCs w:val="28"/>
        </w:rPr>
        <w:t>itâat</w:t>
      </w:r>
      <w:proofErr w:type="spellEnd"/>
      <w:r w:rsidRPr="0005080F">
        <w:rPr>
          <w:b/>
          <w:i/>
          <w:color w:val="000000" w:themeColor="text1"/>
          <w:sz w:val="28"/>
          <w:szCs w:val="28"/>
        </w:rPr>
        <w:t xml:space="preserve"> etmiştir</w:t>
      </w:r>
      <w:r w:rsidRPr="0005080F">
        <w:rPr>
          <w:color w:val="000000" w:themeColor="text1"/>
          <w:sz w:val="28"/>
          <w:szCs w:val="28"/>
        </w:rPr>
        <w:t xml:space="preserve">." (Nisa, 4/80) </w:t>
      </w:r>
    </w:p>
    <w:p w14:paraId="4101AD30" w14:textId="77777777" w:rsidR="0005080F" w:rsidRPr="0005080F" w:rsidRDefault="0005080F" w:rsidP="0005080F">
      <w:pPr>
        <w:spacing w:line="360" w:lineRule="auto"/>
        <w:ind w:right="142" w:firstLine="397"/>
        <w:rPr>
          <w:color w:val="000000" w:themeColor="text1"/>
          <w:sz w:val="28"/>
          <w:szCs w:val="28"/>
        </w:rPr>
      </w:pPr>
    </w:p>
    <w:p w14:paraId="4101AD31" w14:textId="77777777" w:rsidR="0082201F" w:rsidRPr="00CB7F1D" w:rsidRDefault="0082201F" w:rsidP="00CB7F1D">
      <w:pPr>
        <w:bidi/>
        <w:adjustRightInd w:val="0"/>
        <w:spacing w:line="360" w:lineRule="auto"/>
        <w:ind w:right="142" w:firstLine="397"/>
        <w:jc w:val="center"/>
        <w:rPr>
          <w:color w:val="000000" w:themeColor="text1"/>
          <w:sz w:val="36"/>
          <w:szCs w:val="36"/>
        </w:rPr>
      </w:pPr>
      <w:r w:rsidRPr="00CB7F1D">
        <w:rPr>
          <w:color w:val="000000" w:themeColor="text1"/>
          <w:sz w:val="44"/>
          <w:szCs w:val="44"/>
          <w:rtl/>
          <w:lang w:val="en-US"/>
        </w:rPr>
        <w:t>تِلْكَ حُدُودُ اللّهِ وَمَن يُطِعِ اللّهَ وَرَسُولَهُ يُدْخِلْهُ جَنَّاتٍ تَجْرِي مِن تَحْتِهَا الأَنْهَارُ خَالِدِينَ فِيهَا وَذَلِكَ الْفَوْزُ الْعَظِيمُ {13} وَمَن يَعْصِ اللّهَ وَرَسُولَهُ وَيَتَعَدَّ حُدُودَهُ يُدْخِلْهُ نَاراً خَالِداً فِيهَا وَلَهُ عَذَابٌ مُّهِينٌ</w:t>
      </w:r>
      <w:r w:rsidRPr="00CB7F1D">
        <w:rPr>
          <w:color w:val="000000" w:themeColor="text1"/>
          <w:sz w:val="36"/>
          <w:szCs w:val="36"/>
          <w:rtl/>
          <w:lang w:val="en-US"/>
        </w:rPr>
        <w:t xml:space="preserve"> {14}</w:t>
      </w:r>
    </w:p>
    <w:p w14:paraId="4101AD32" w14:textId="77777777" w:rsidR="0082201F" w:rsidRPr="0005080F" w:rsidRDefault="0082201F" w:rsidP="0005080F">
      <w:pPr>
        <w:spacing w:line="360" w:lineRule="auto"/>
        <w:ind w:right="142" w:firstLine="397"/>
        <w:jc w:val="both"/>
        <w:rPr>
          <w:b/>
          <w:bCs/>
          <w:i/>
          <w:color w:val="000000" w:themeColor="text1"/>
          <w:sz w:val="28"/>
          <w:szCs w:val="28"/>
        </w:rPr>
      </w:pPr>
      <w:r w:rsidRPr="0005080F">
        <w:rPr>
          <w:b/>
          <w:bCs/>
          <w:color w:val="000000" w:themeColor="text1"/>
          <w:sz w:val="28"/>
          <w:szCs w:val="28"/>
        </w:rPr>
        <w:t xml:space="preserve">“ </w:t>
      </w:r>
      <w:r w:rsidRPr="0005080F">
        <w:rPr>
          <w:b/>
          <w:bCs/>
          <w:i/>
          <w:color w:val="000000" w:themeColor="text1"/>
          <w:sz w:val="28"/>
          <w:szCs w:val="28"/>
        </w:rPr>
        <w:t xml:space="preserve">İşte bütün bu hükümler, Allah'ın koyduğu hükümler ve çizdiği sınırlardır. Kim Allah'a ve Peygamberine </w:t>
      </w:r>
      <w:proofErr w:type="spellStart"/>
      <w:r w:rsidRPr="0005080F">
        <w:rPr>
          <w:b/>
          <w:bCs/>
          <w:i/>
          <w:color w:val="000000" w:themeColor="text1"/>
          <w:sz w:val="28"/>
          <w:szCs w:val="28"/>
        </w:rPr>
        <w:t>itâat</w:t>
      </w:r>
      <w:proofErr w:type="spellEnd"/>
      <w:r w:rsidRPr="0005080F">
        <w:rPr>
          <w:b/>
          <w:bCs/>
          <w:i/>
          <w:color w:val="000000" w:themeColor="text1"/>
          <w:sz w:val="28"/>
          <w:szCs w:val="28"/>
        </w:rPr>
        <w:t xml:space="preserve"> ederse Allah onu altlarından ırmaklar akan cennetlere koyar. Onlar, orada ebedî olarak kalacaklardır. İşte büyük kurtuluş budur.</w:t>
      </w:r>
    </w:p>
    <w:p w14:paraId="4101AD33" w14:textId="77777777" w:rsidR="0082201F" w:rsidRPr="0005080F" w:rsidRDefault="0082201F" w:rsidP="0005080F">
      <w:pPr>
        <w:spacing w:line="360" w:lineRule="auto"/>
        <w:ind w:right="142" w:firstLine="397"/>
        <w:jc w:val="both"/>
        <w:rPr>
          <w:color w:val="000000" w:themeColor="text1"/>
          <w:sz w:val="28"/>
          <w:szCs w:val="28"/>
        </w:rPr>
      </w:pPr>
      <w:r w:rsidRPr="0005080F">
        <w:rPr>
          <w:b/>
          <w:bCs/>
          <w:i/>
          <w:color w:val="000000" w:themeColor="text1"/>
          <w:sz w:val="28"/>
          <w:szCs w:val="28"/>
        </w:rPr>
        <w:t xml:space="preserve">Kim de Allah'a ve Peygamberine isyan eder ve Allah'ın koyduğu sınırları aşarsa Allah onu da ebedî kalacağı cehennem ateşine koyar. Onun için alçaltıcı bir </w:t>
      </w:r>
      <w:proofErr w:type="spellStart"/>
      <w:r w:rsidRPr="0005080F">
        <w:rPr>
          <w:b/>
          <w:bCs/>
          <w:i/>
          <w:color w:val="000000" w:themeColor="text1"/>
          <w:sz w:val="28"/>
          <w:szCs w:val="28"/>
        </w:rPr>
        <w:t>azab</w:t>
      </w:r>
      <w:proofErr w:type="spellEnd"/>
      <w:r w:rsidRPr="0005080F">
        <w:rPr>
          <w:b/>
          <w:bCs/>
          <w:i/>
          <w:color w:val="000000" w:themeColor="text1"/>
          <w:sz w:val="28"/>
          <w:szCs w:val="28"/>
        </w:rPr>
        <w:t xml:space="preserve"> vardır”</w:t>
      </w:r>
      <w:r w:rsidRPr="0005080F">
        <w:rPr>
          <w:b/>
          <w:bCs/>
          <w:color w:val="000000" w:themeColor="text1"/>
          <w:sz w:val="28"/>
          <w:szCs w:val="28"/>
        </w:rPr>
        <w:t>.</w:t>
      </w:r>
      <w:r w:rsidRPr="0005080F">
        <w:rPr>
          <w:color w:val="000000" w:themeColor="text1"/>
          <w:sz w:val="28"/>
          <w:szCs w:val="28"/>
        </w:rPr>
        <w:t xml:space="preserve"> (Nisa,  4/13-14) </w:t>
      </w:r>
    </w:p>
    <w:p w14:paraId="4101AD34" w14:textId="77777777" w:rsidR="0082201F" w:rsidRPr="0005080F" w:rsidRDefault="0082201F" w:rsidP="0005080F">
      <w:pPr>
        <w:spacing w:line="360" w:lineRule="auto"/>
        <w:ind w:right="142" w:firstLine="397"/>
        <w:rPr>
          <w:color w:val="000000" w:themeColor="text1"/>
          <w:sz w:val="28"/>
          <w:szCs w:val="28"/>
        </w:rPr>
      </w:pPr>
      <w:r w:rsidRPr="0005080F">
        <w:rPr>
          <w:color w:val="000000" w:themeColor="text1"/>
          <w:sz w:val="28"/>
          <w:szCs w:val="28"/>
        </w:rPr>
        <w:t>Bazen onun Kur'an'ı açıklamakla yükümlü olduğunu bildiren;</w:t>
      </w:r>
    </w:p>
    <w:p w14:paraId="4101AD35" w14:textId="77777777" w:rsidR="0082201F" w:rsidRPr="00CB7F1D" w:rsidRDefault="0082201F" w:rsidP="00CB7F1D">
      <w:pPr>
        <w:bidi/>
        <w:adjustRightInd w:val="0"/>
        <w:spacing w:line="360" w:lineRule="auto"/>
        <w:ind w:right="142" w:firstLine="397"/>
        <w:jc w:val="center"/>
        <w:rPr>
          <w:color w:val="000000" w:themeColor="text1"/>
          <w:sz w:val="40"/>
          <w:szCs w:val="40"/>
        </w:rPr>
      </w:pPr>
      <w:r w:rsidRPr="00CB7F1D">
        <w:rPr>
          <w:color w:val="000000" w:themeColor="text1"/>
          <w:sz w:val="40"/>
          <w:szCs w:val="40"/>
          <w:rtl/>
          <w:lang w:val="en-US"/>
        </w:rPr>
        <w:t>بِالْبَيِّنَاتِ وَالزُّبُرِ وَأَنزَلْنَا إِلَيْكَ الذِّكْرَ لِتُبَيِّنَ لِلنَّاسِ مَا نُزِّلَ إِلَيْهِمْ وَلَعَلَّهُمْ يَتَفَكَّرُونَ</w:t>
      </w:r>
    </w:p>
    <w:p w14:paraId="4101AD36" w14:textId="77777777" w:rsidR="0082201F" w:rsidRPr="0005080F" w:rsidRDefault="0082201F" w:rsidP="0005080F">
      <w:pPr>
        <w:spacing w:line="360" w:lineRule="auto"/>
        <w:ind w:right="142" w:firstLine="397"/>
        <w:rPr>
          <w:color w:val="000000" w:themeColor="text1"/>
          <w:sz w:val="28"/>
          <w:szCs w:val="28"/>
        </w:rPr>
      </w:pPr>
      <w:r w:rsidRPr="0005080F">
        <w:rPr>
          <w:b/>
          <w:bCs/>
          <w:i/>
          <w:color w:val="000000" w:themeColor="text1"/>
          <w:sz w:val="28"/>
          <w:szCs w:val="28"/>
        </w:rPr>
        <w:t xml:space="preserve">Biz o peygamberleri mucizelerle ve kitaplarla gönderdik. Ey Peygamberim! Sana da </w:t>
      </w:r>
      <w:proofErr w:type="spellStart"/>
      <w:r w:rsidRPr="0005080F">
        <w:rPr>
          <w:b/>
          <w:bCs/>
          <w:i/>
          <w:color w:val="000000" w:themeColor="text1"/>
          <w:sz w:val="28"/>
          <w:szCs w:val="28"/>
        </w:rPr>
        <w:t>Kur'ân'ı</w:t>
      </w:r>
      <w:proofErr w:type="spellEnd"/>
      <w:r w:rsidRPr="0005080F">
        <w:rPr>
          <w:b/>
          <w:bCs/>
          <w:i/>
          <w:color w:val="000000" w:themeColor="text1"/>
          <w:sz w:val="28"/>
          <w:szCs w:val="28"/>
        </w:rPr>
        <w:t xml:space="preserve"> indirdik ki, insanlara vahyedileni açıklayasın. Belki onlar da düşünürler</w:t>
      </w:r>
      <w:r w:rsidRPr="0005080F">
        <w:rPr>
          <w:i/>
          <w:color w:val="000000" w:themeColor="text1"/>
          <w:sz w:val="28"/>
          <w:szCs w:val="28"/>
        </w:rPr>
        <w:t>.</w:t>
      </w:r>
      <w:r w:rsidRPr="0005080F">
        <w:rPr>
          <w:color w:val="000000" w:themeColor="text1"/>
          <w:sz w:val="28"/>
          <w:szCs w:val="28"/>
        </w:rPr>
        <w:t xml:space="preserve"> (Nahl, 16/44), </w:t>
      </w:r>
    </w:p>
    <w:p w14:paraId="4101AD37" w14:textId="77777777" w:rsidR="0082201F" w:rsidRPr="0005080F" w:rsidRDefault="0082201F" w:rsidP="0005080F">
      <w:pPr>
        <w:spacing w:line="360" w:lineRule="auto"/>
        <w:ind w:right="142" w:firstLine="397"/>
        <w:rPr>
          <w:color w:val="000000" w:themeColor="text1"/>
          <w:sz w:val="28"/>
          <w:szCs w:val="28"/>
        </w:rPr>
      </w:pPr>
      <w:r w:rsidRPr="0005080F">
        <w:rPr>
          <w:color w:val="000000" w:themeColor="text1"/>
          <w:sz w:val="28"/>
          <w:szCs w:val="28"/>
        </w:rPr>
        <w:t>Bazen haram ve helal kılma yetkisine sahip olduğunu belirten;</w:t>
      </w:r>
    </w:p>
    <w:p w14:paraId="4101AD38" w14:textId="77777777" w:rsidR="0082201F" w:rsidRPr="0005080F" w:rsidRDefault="0082201F" w:rsidP="0005080F">
      <w:pPr>
        <w:bidi/>
        <w:adjustRightInd w:val="0"/>
        <w:spacing w:line="360" w:lineRule="auto"/>
        <w:ind w:right="142" w:firstLine="397"/>
        <w:rPr>
          <w:color w:val="000000" w:themeColor="text1"/>
          <w:sz w:val="36"/>
          <w:szCs w:val="36"/>
        </w:rPr>
      </w:pPr>
      <w:r w:rsidRPr="0005080F">
        <w:rPr>
          <w:color w:val="000000" w:themeColor="text1"/>
          <w:sz w:val="36"/>
          <w:szCs w:val="36"/>
          <w:rtl/>
          <w:lang w:val="en-US"/>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p>
    <w:p w14:paraId="4101AD39" w14:textId="77777777" w:rsidR="0082201F" w:rsidRPr="0005080F" w:rsidRDefault="0082201F" w:rsidP="0005080F">
      <w:pPr>
        <w:spacing w:line="360" w:lineRule="auto"/>
        <w:ind w:right="142" w:firstLine="397"/>
        <w:jc w:val="both"/>
        <w:rPr>
          <w:color w:val="000000" w:themeColor="text1"/>
          <w:sz w:val="28"/>
          <w:szCs w:val="28"/>
        </w:rPr>
      </w:pPr>
      <w:r w:rsidRPr="0005080F">
        <w:rPr>
          <w:b/>
          <w:bCs/>
          <w:i/>
          <w:color w:val="000000" w:themeColor="text1"/>
          <w:sz w:val="28"/>
          <w:szCs w:val="28"/>
        </w:rPr>
        <w:t>Kendilerine kitap verilenlerden oldukları halde ne Allah'a, ne ahiret gününe inanmayan, Allah'ın ve Resulünün haram kıldığını haram tanımayan ve hak dini din edinmeyen kimselere alçalmış oldukları halde elden cizye verecekleri hale gelinceye kadar savaş yapın</w:t>
      </w:r>
      <w:r w:rsidRPr="0005080F">
        <w:rPr>
          <w:b/>
          <w:bCs/>
          <w:color w:val="000000" w:themeColor="text1"/>
          <w:sz w:val="28"/>
          <w:szCs w:val="28"/>
        </w:rPr>
        <w:t>.</w:t>
      </w:r>
      <w:r w:rsidRPr="0005080F">
        <w:rPr>
          <w:color w:val="000000" w:themeColor="text1"/>
          <w:sz w:val="28"/>
          <w:szCs w:val="28"/>
        </w:rPr>
        <w:t xml:space="preserve"> (Tevbe, 9/29)</w:t>
      </w:r>
    </w:p>
    <w:p w14:paraId="4101AD3A" w14:textId="77777777" w:rsidR="0082201F" w:rsidRPr="0005080F" w:rsidRDefault="0082201F" w:rsidP="0005080F">
      <w:pPr>
        <w:spacing w:line="360" w:lineRule="auto"/>
        <w:ind w:right="142" w:firstLine="397"/>
        <w:rPr>
          <w:color w:val="000000" w:themeColor="text1"/>
          <w:sz w:val="28"/>
          <w:szCs w:val="28"/>
        </w:rPr>
      </w:pPr>
      <w:r w:rsidRPr="0005080F">
        <w:rPr>
          <w:color w:val="000000" w:themeColor="text1"/>
          <w:sz w:val="28"/>
          <w:szCs w:val="28"/>
        </w:rPr>
        <w:lastRenderedPageBreak/>
        <w:t xml:space="preserve">Bazen de </w:t>
      </w:r>
      <w:proofErr w:type="spellStart"/>
      <w:r w:rsidRPr="0005080F">
        <w:rPr>
          <w:color w:val="000000" w:themeColor="text1"/>
          <w:sz w:val="28"/>
          <w:szCs w:val="28"/>
        </w:rPr>
        <w:t>müslümanların</w:t>
      </w:r>
      <w:proofErr w:type="spellEnd"/>
      <w:r w:rsidRPr="0005080F">
        <w:rPr>
          <w:color w:val="000000" w:themeColor="text1"/>
          <w:sz w:val="28"/>
          <w:szCs w:val="28"/>
        </w:rPr>
        <w:t xml:space="preserve"> uyması gereken güzel bir örnek olduğunu gösteren; </w:t>
      </w:r>
    </w:p>
    <w:p w14:paraId="4101AD3B" w14:textId="77777777" w:rsidR="0082201F" w:rsidRPr="0005080F" w:rsidRDefault="0082201F" w:rsidP="0005080F">
      <w:pPr>
        <w:bidi/>
        <w:adjustRightInd w:val="0"/>
        <w:spacing w:line="360" w:lineRule="auto"/>
        <w:ind w:right="142" w:firstLine="28"/>
        <w:rPr>
          <w:color w:val="000000" w:themeColor="text1"/>
          <w:sz w:val="36"/>
          <w:szCs w:val="36"/>
        </w:rPr>
      </w:pPr>
      <w:r w:rsidRPr="0005080F">
        <w:rPr>
          <w:color w:val="000000" w:themeColor="text1"/>
          <w:sz w:val="36"/>
          <w:szCs w:val="36"/>
          <w:rtl/>
          <w:lang w:val="en-US"/>
        </w:rPr>
        <w:t xml:space="preserve">لَقَدْ كَانَ لَكُمْ فِي رَسُولِ اللَّهِ أُسْوَةٌ حَسَنَةٌ لِّمَن كَانَ يَرْجُو اللَّهَ وَالْيَوْمَ الْآخِرَ وَذَكَرَ اللَّهَ كَثِيراً </w:t>
      </w:r>
    </w:p>
    <w:p w14:paraId="4101AD3C" w14:textId="77777777" w:rsidR="0082201F" w:rsidRPr="0005080F" w:rsidRDefault="0082201F" w:rsidP="0005080F">
      <w:pPr>
        <w:spacing w:line="360" w:lineRule="auto"/>
        <w:ind w:right="142" w:firstLine="397"/>
        <w:jc w:val="both"/>
        <w:rPr>
          <w:color w:val="000000" w:themeColor="text1"/>
          <w:sz w:val="28"/>
          <w:szCs w:val="28"/>
        </w:rPr>
      </w:pPr>
      <w:r w:rsidRPr="0005080F">
        <w:rPr>
          <w:b/>
          <w:bCs/>
          <w:i/>
          <w:color w:val="000000" w:themeColor="text1"/>
          <w:sz w:val="28"/>
          <w:szCs w:val="28"/>
        </w:rPr>
        <w:t xml:space="preserve">Şanım hakkı için muhakkak ki size </w:t>
      </w:r>
      <w:proofErr w:type="spellStart"/>
      <w:r w:rsidRPr="0005080F">
        <w:rPr>
          <w:b/>
          <w:bCs/>
          <w:i/>
          <w:color w:val="000000" w:themeColor="text1"/>
          <w:sz w:val="28"/>
          <w:szCs w:val="28"/>
        </w:rPr>
        <w:t>Resullulah'da</w:t>
      </w:r>
      <w:proofErr w:type="spellEnd"/>
      <w:r w:rsidRPr="0005080F">
        <w:rPr>
          <w:b/>
          <w:bCs/>
          <w:i/>
          <w:color w:val="000000" w:themeColor="text1"/>
          <w:sz w:val="28"/>
          <w:szCs w:val="28"/>
        </w:rPr>
        <w:t xml:space="preserve"> pek güzel bir örnek vardır. Allah'a ve son güne ümit besler olup da Allah'ı çok zikreden kimseler için</w:t>
      </w:r>
      <w:r w:rsidRPr="0005080F">
        <w:rPr>
          <w:b/>
          <w:bCs/>
          <w:color w:val="000000" w:themeColor="text1"/>
          <w:sz w:val="28"/>
          <w:szCs w:val="28"/>
        </w:rPr>
        <w:t xml:space="preserve">. </w:t>
      </w:r>
      <w:r w:rsidRPr="0005080F">
        <w:rPr>
          <w:color w:val="000000" w:themeColor="text1"/>
          <w:sz w:val="28"/>
          <w:szCs w:val="28"/>
        </w:rPr>
        <w:t>(</w:t>
      </w:r>
      <w:proofErr w:type="spellStart"/>
      <w:r w:rsidRPr="0005080F">
        <w:rPr>
          <w:color w:val="000000" w:themeColor="text1"/>
          <w:sz w:val="28"/>
          <w:szCs w:val="28"/>
        </w:rPr>
        <w:t>Ahzab</w:t>
      </w:r>
      <w:proofErr w:type="spellEnd"/>
      <w:r w:rsidRPr="0005080F">
        <w:rPr>
          <w:color w:val="000000" w:themeColor="text1"/>
          <w:sz w:val="28"/>
          <w:szCs w:val="28"/>
        </w:rPr>
        <w:t xml:space="preserve">, 33/21) ayetlerin Kur'an'da yer aldığı görülür. </w:t>
      </w:r>
    </w:p>
    <w:p w14:paraId="4101AD3D" w14:textId="77777777" w:rsidR="0082201F" w:rsidRPr="0005080F" w:rsidRDefault="0082201F" w:rsidP="0005080F">
      <w:pPr>
        <w:spacing w:line="360" w:lineRule="auto"/>
        <w:ind w:right="142" w:firstLine="397"/>
        <w:jc w:val="both"/>
        <w:rPr>
          <w:b/>
          <w:color w:val="000000" w:themeColor="text1"/>
          <w:sz w:val="28"/>
          <w:szCs w:val="28"/>
        </w:rPr>
      </w:pPr>
      <w:r w:rsidRPr="0005080F">
        <w:rPr>
          <w:b/>
          <w:color w:val="000000" w:themeColor="text1"/>
          <w:sz w:val="28"/>
          <w:szCs w:val="28"/>
        </w:rPr>
        <w:t xml:space="preserve">Kur'an'da yer alan bu </w:t>
      </w:r>
      <w:proofErr w:type="spellStart"/>
      <w:r w:rsidRPr="0005080F">
        <w:rPr>
          <w:b/>
          <w:color w:val="000000" w:themeColor="text1"/>
          <w:sz w:val="28"/>
          <w:szCs w:val="28"/>
        </w:rPr>
        <w:t>âyetler</w:t>
      </w:r>
      <w:proofErr w:type="spellEnd"/>
      <w:r w:rsidRPr="0005080F">
        <w:rPr>
          <w:b/>
          <w:color w:val="000000" w:themeColor="text1"/>
          <w:sz w:val="28"/>
          <w:szCs w:val="28"/>
        </w:rPr>
        <w:t xml:space="preserve"> açıkça gösteriyor ki, Hz. Peygamber olmadan, Kur'an'ı anlamak, dini tam olarak uygulamak mümkün değildir. </w:t>
      </w:r>
    </w:p>
    <w:p w14:paraId="4101AD3E" w14:textId="77777777" w:rsidR="0082201F" w:rsidRPr="0005080F" w:rsidRDefault="0082201F" w:rsidP="0005080F">
      <w:pPr>
        <w:spacing w:line="360" w:lineRule="auto"/>
        <w:ind w:right="142" w:firstLine="397"/>
        <w:jc w:val="both"/>
        <w:rPr>
          <w:color w:val="000000" w:themeColor="text1"/>
          <w:sz w:val="28"/>
          <w:szCs w:val="28"/>
        </w:rPr>
      </w:pPr>
      <w:r w:rsidRPr="0005080F">
        <w:rPr>
          <w:color w:val="000000" w:themeColor="text1"/>
          <w:sz w:val="28"/>
          <w:szCs w:val="28"/>
        </w:rPr>
        <w:t xml:space="preserve">Kur'an'ı açıklama ve yürürlüğe koyma yetkisini Peygamber'e tanımak ya da tanımamak, insanlara değil, yalnızca Allah'a ait bir yetkidir. </w:t>
      </w:r>
    </w:p>
    <w:p w14:paraId="4101AD3F" w14:textId="77777777" w:rsidR="0082201F" w:rsidRPr="0005080F" w:rsidRDefault="0082201F" w:rsidP="0005080F">
      <w:pPr>
        <w:spacing w:line="360" w:lineRule="auto"/>
        <w:ind w:right="142" w:firstLine="397"/>
        <w:jc w:val="both"/>
        <w:rPr>
          <w:color w:val="000000" w:themeColor="text1"/>
          <w:sz w:val="28"/>
          <w:szCs w:val="28"/>
        </w:rPr>
      </w:pPr>
      <w:r w:rsidRPr="0005080F">
        <w:rPr>
          <w:color w:val="000000" w:themeColor="text1"/>
          <w:sz w:val="28"/>
          <w:szCs w:val="28"/>
        </w:rPr>
        <w:t xml:space="preserve">Muhtelif gerekçelerle </w:t>
      </w:r>
      <w:r w:rsidRPr="0005080F">
        <w:rPr>
          <w:b/>
          <w:color w:val="000000" w:themeColor="text1"/>
          <w:sz w:val="28"/>
          <w:szCs w:val="28"/>
        </w:rPr>
        <w:t>sünneti reddedip İslâm'ın sadece Kur'an'la anlaşılması</w:t>
      </w:r>
      <w:r w:rsidRPr="0005080F">
        <w:rPr>
          <w:color w:val="000000" w:themeColor="text1"/>
          <w:sz w:val="28"/>
          <w:szCs w:val="28"/>
        </w:rPr>
        <w:t xml:space="preserve"> gerektiğini savunanların iddiası, dün olduğu gibi bugün de önyargılı ve gayr-i samimi bir anlayışın ürünü olmaktan öteye geçmez. </w:t>
      </w:r>
    </w:p>
    <w:p w14:paraId="4101AD40" w14:textId="77777777" w:rsidR="0082201F" w:rsidRPr="0005080F" w:rsidRDefault="0082201F" w:rsidP="0005080F">
      <w:pPr>
        <w:spacing w:line="360" w:lineRule="auto"/>
        <w:ind w:right="142" w:firstLine="397"/>
        <w:jc w:val="both"/>
        <w:rPr>
          <w:color w:val="000000" w:themeColor="text1"/>
          <w:sz w:val="28"/>
          <w:szCs w:val="28"/>
        </w:rPr>
      </w:pPr>
      <w:r w:rsidRPr="0005080F">
        <w:rPr>
          <w:b/>
          <w:bCs/>
          <w:color w:val="000000" w:themeColor="text1"/>
          <w:sz w:val="28"/>
          <w:szCs w:val="28"/>
        </w:rPr>
        <w:t xml:space="preserve">Şurası muhakkak ki, bir </w:t>
      </w:r>
      <w:proofErr w:type="spellStart"/>
      <w:r w:rsidRPr="0005080F">
        <w:rPr>
          <w:b/>
          <w:bCs/>
          <w:color w:val="000000" w:themeColor="text1"/>
          <w:sz w:val="28"/>
          <w:szCs w:val="28"/>
        </w:rPr>
        <w:t>müslüman</w:t>
      </w:r>
      <w:proofErr w:type="spellEnd"/>
      <w:r w:rsidRPr="0005080F">
        <w:rPr>
          <w:b/>
          <w:bCs/>
          <w:color w:val="000000" w:themeColor="text1"/>
          <w:sz w:val="28"/>
          <w:szCs w:val="28"/>
        </w:rPr>
        <w:t xml:space="preserve"> için, dini ve dünyevi ayrım gözetmeksizin, Hz. Peygamber'in örnekliği kaçınılmazdır</w:t>
      </w:r>
      <w:r w:rsidRPr="0005080F">
        <w:rPr>
          <w:color w:val="000000" w:themeColor="text1"/>
          <w:sz w:val="28"/>
          <w:szCs w:val="28"/>
        </w:rPr>
        <w:t xml:space="preserve">. </w:t>
      </w:r>
    </w:p>
    <w:p w14:paraId="4101AD41" w14:textId="77777777" w:rsidR="0082201F" w:rsidRPr="0005080F" w:rsidRDefault="0082201F" w:rsidP="0005080F">
      <w:pPr>
        <w:bidi/>
        <w:spacing w:line="360" w:lineRule="auto"/>
        <w:ind w:right="142" w:firstLine="397"/>
        <w:rPr>
          <w:color w:val="000000" w:themeColor="text1"/>
          <w:sz w:val="36"/>
          <w:szCs w:val="36"/>
        </w:rPr>
      </w:pPr>
      <w:r w:rsidRPr="0005080F">
        <w:rPr>
          <w:color w:val="000000" w:themeColor="text1"/>
          <w:sz w:val="36"/>
          <w:szCs w:val="36"/>
          <w:rtl/>
        </w:rPr>
        <w:t>بُعِثْتُ ِلاتَمِّمَ مَكَارِمَ الاخْلاَقِ</w:t>
      </w:r>
    </w:p>
    <w:p w14:paraId="4101AD42" w14:textId="77777777" w:rsidR="0082201F" w:rsidRPr="0005080F" w:rsidRDefault="0082201F" w:rsidP="0005080F">
      <w:pPr>
        <w:spacing w:line="360" w:lineRule="auto"/>
        <w:ind w:right="142" w:firstLine="397"/>
        <w:jc w:val="both"/>
        <w:rPr>
          <w:b/>
          <w:bCs/>
          <w:color w:val="000000" w:themeColor="text1"/>
          <w:sz w:val="28"/>
          <w:szCs w:val="28"/>
        </w:rPr>
      </w:pPr>
      <w:r w:rsidRPr="0005080F">
        <w:rPr>
          <w:b/>
          <w:bCs/>
          <w:color w:val="000000" w:themeColor="text1"/>
          <w:sz w:val="28"/>
          <w:szCs w:val="28"/>
        </w:rPr>
        <w:t>"Ben güzel ahlakı tamamlamak için gönderildim"</w:t>
      </w:r>
      <w:r w:rsidRPr="0005080F">
        <w:rPr>
          <w:color w:val="000000" w:themeColor="text1"/>
          <w:sz w:val="28"/>
          <w:szCs w:val="28"/>
        </w:rPr>
        <w:t xml:space="preserve"> (Ahmed b. Hanbel, Müsned, c. 2, s: 5: 381) buyuran Hz. Peygamber'in, gerçekten, güzel ahlakla yoğrulmuş hayat tecrübesini araştırmaya, ondan yararlanmaya, her zaman olduğu gibi, bugün de çok ihtiyacımız var. Günümüz </w:t>
      </w:r>
      <w:proofErr w:type="spellStart"/>
      <w:r w:rsidRPr="0005080F">
        <w:rPr>
          <w:color w:val="000000" w:themeColor="text1"/>
          <w:sz w:val="28"/>
          <w:szCs w:val="28"/>
        </w:rPr>
        <w:t>müslümanları</w:t>
      </w:r>
      <w:proofErr w:type="spellEnd"/>
      <w:r w:rsidRPr="0005080F">
        <w:rPr>
          <w:color w:val="000000" w:themeColor="text1"/>
          <w:sz w:val="28"/>
          <w:szCs w:val="28"/>
        </w:rPr>
        <w:t xml:space="preserve">, hatta İslâm ülkeleri arasındaki kargaşa ve kaos, nice insanların buradan kaynaklanan ızdırabı, Hz. Peygamber'in güzel ahlak ve hayat felsefesinden nasibini alamamış bazı insanların karar ve uygulamalarında aranmalıdır. </w:t>
      </w:r>
      <w:r w:rsidRPr="0005080F">
        <w:rPr>
          <w:b/>
          <w:bCs/>
          <w:color w:val="000000" w:themeColor="text1"/>
          <w:sz w:val="28"/>
          <w:szCs w:val="28"/>
        </w:rPr>
        <w:t xml:space="preserve">(Kutlu Doğum Haftası II, T.D.V. Yayını    Ankara 1992, s: 5, 6, 9, 10.) </w:t>
      </w:r>
    </w:p>
    <w:p w14:paraId="4101AD43" w14:textId="77777777" w:rsidR="0082201F" w:rsidRPr="0005080F" w:rsidRDefault="0082201F" w:rsidP="0005080F">
      <w:pPr>
        <w:spacing w:line="360" w:lineRule="auto"/>
        <w:ind w:right="142" w:firstLine="397"/>
        <w:rPr>
          <w:b/>
          <w:i/>
          <w:color w:val="000000" w:themeColor="text1"/>
          <w:sz w:val="28"/>
          <w:szCs w:val="28"/>
        </w:rPr>
      </w:pPr>
      <w:r w:rsidRPr="0005080F">
        <w:rPr>
          <w:b/>
          <w:i/>
          <w:color w:val="000000" w:themeColor="text1"/>
          <w:sz w:val="28"/>
          <w:szCs w:val="28"/>
        </w:rPr>
        <w:t>Ruhum sana âşık, sana hayrandır Efendim,</w:t>
      </w:r>
    </w:p>
    <w:p w14:paraId="4101AD44" w14:textId="77777777" w:rsidR="0082201F" w:rsidRPr="0005080F" w:rsidRDefault="0082201F" w:rsidP="0005080F">
      <w:pPr>
        <w:spacing w:line="360" w:lineRule="auto"/>
        <w:ind w:right="142" w:firstLine="397"/>
        <w:rPr>
          <w:b/>
          <w:i/>
          <w:color w:val="000000" w:themeColor="text1"/>
          <w:sz w:val="28"/>
          <w:szCs w:val="28"/>
        </w:rPr>
      </w:pPr>
      <w:r w:rsidRPr="0005080F">
        <w:rPr>
          <w:b/>
          <w:i/>
          <w:color w:val="000000" w:themeColor="text1"/>
          <w:sz w:val="28"/>
          <w:szCs w:val="28"/>
        </w:rPr>
        <w:t>Bir ben değil alem sana kurbandır Efendim!.</w:t>
      </w:r>
    </w:p>
    <w:p w14:paraId="4101AD45" w14:textId="77777777" w:rsidR="0082201F" w:rsidRPr="0005080F" w:rsidRDefault="0082201F" w:rsidP="0005080F">
      <w:pPr>
        <w:spacing w:line="360" w:lineRule="auto"/>
        <w:ind w:right="142" w:firstLine="397"/>
        <w:rPr>
          <w:b/>
          <w:i/>
          <w:color w:val="000000" w:themeColor="text1"/>
          <w:sz w:val="28"/>
          <w:szCs w:val="28"/>
        </w:rPr>
      </w:pPr>
    </w:p>
    <w:p w14:paraId="4101AD46" w14:textId="77777777" w:rsidR="0082201F" w:rsidRPr="0005080F" w:rsidRDefault="0082201F" w:rsidP="0005080F">
      <w:pPr>
        <w:spacing w:line="360" w:lineRule="auto"/>
        <w:ind w:right="142" w:firstLine="397"/>
        <w:rPr>
          <w:b/>
          <w:i/>
          <w:color w:val="000000" w:themeColor="text1"/>
          <w:sz w:val="28"/>
          <w:szCs w:val="28"/>
        </w:rPr>
      </w:pPr>
      <w:r w:rsidRPr="0005080F">
        <w:rPr>
          <w:b/>
          <w:i/>
          <w:color w:val="000000" w:themeColor="text1"/>
          <w:sz w:val="28"/>
          <w:szCs w:val="28"/>
        </w:rPr>
        <w:t>Aşkınla buhurdan gibi tükenmekte bu kalbim,</w:t>
      </w:r>
    </w:p>
    <w:p w14:paraId="4101AD47" w14:textId="77777777" w:rsidR="0082201F" w:rsidRPr="0005080F" w:rsidRDefault="0082201F" w:rsidP="0005080F">
      <w:pPr>
        <w:spacing w:line="360" w:lineRule="auto"/>
        <w:ind w:right="142" w:firstLine="397"/>
        <w:rPr>
          <w:b/>
          <w:i/>
          <w:color w:val="000000" w:themeColor="text1"/>
          <w:sz w:val="28"/>
          <w:szCs w:val="28"/>
        </w:rPr>
      </w:pPr>
      <w:r w:rsidRPr="0005080F">
        <w:rPr>
          <w:b/>
          <w:i/>
          <w:color w:val="000000" w:themeColor="text1"/>
          <w:sz w:val="28"/>
          <w:szCs w:val="28"/>
        </w:rPr>
        <w:t>Sensiz bana cennet bile hicrandır Efendim!.</w:t>
      </w:r>
    </w:p>
    <w:p w14:paraId="4101AD48" w14:textId="77777777" w:rsidR="0082201F" w:rsidRPr="0005080F" w:rsidRDefault="0082201F" w:rsidP="0005080F">
      <w:pPr>
        <w:spacing w:line="360" w:lineRule="auto"/>
        <w:ind w:right="142" w:firstLine="397"/>
        <w:rPr>
          <w:color w:val="000000" w:themeColor="text1"/>
          <w:sz w:val="28"/>
          <w:szCs w:val="28"/>
        </w:rPr>
      </w:pPr>
      <w:r w:rsidRPr="0005080F">
        <w:rPr>
          <w:color w:val="000000" w:themeColor="text1"/>
          <w:sz w:val="28"/>
          <w:szCs w:val="28"/>
        </w:rPr>
        <w:t>(Ali. Ulvi KURUCU, Gümüş Tül ve Alevler)</w:t>
      </w:r>
    </w:p>
    <w:p w14:paraId="4101AD49" w14:textId="77777777" w:rsidR="0082201F" w:rsidRPr="0005080F" w:rsidRDefault="0082201F" w:rsidP="0005080F">
      <w:pPr>
        <w:spacing w:line="360" w:lineRule="auto"/>
        <w:ind w:right="142" w:firstLine="397"/>
        <w:rPr>
          <w:b/>
          <w:bCs/>
          <w:color w:val="000000" w:themeColor="text1"/>
          <w:sz w:val="28"/>
          <w:szCs w:val="28"/>
        </w:rPr>
      </w:pPr>
    </w:p>
    <w:p w14:paraId="4101AD4A" w14:textId="77777777" w:rsidR="006838E0" w:rsidRPr="0005080F" w:rsidRDefault="006838E0" w:rsidP="0005080F">
      <w:pPr>
        <w:spacing w:before="75" w:after="225" w:line="360" w:lineRule="auto"/>
        <w:ind w:right="142" w:firstLine="720"/>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 xml:space="preserve">Bu gece rahmet iklimine açılma gecesi. Bu gece arınma gecesi. Bu gece bağışlanma gecesi. Bu gece, bedenini ve ruhunu uyanık bırakanlara ikramların bollaştığı bir gecedir. Bu gece Muhsinlere ihsanların ulaştırıldığı gecedir. </w:t>
      </w:r>
    </w:p>
    <w:p w14:paraId="4101AD4B" w14:textId="77777777" w:rsidR="006838E0" w:rsidRPr="0005080F" w:rsidRDefault="006838E0" w:rsidP="0005080F">
      <w:pPr>
        <w:spacing w:before="75" w:after="225" w:line="360" w:lineRule="auto"/>
        <w:ind w:right="142" w:firstLine="720"/>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lastRenderedPageBreak/>
        <w:t xml:space="preserve">Bu gece ellerimizi semaya gönlümüzü Mevla’ya açalım. Bu gece günahlardan </w:t>
      </w:r>
      <w:r w:rsidR="00165D96" w:rsidRPr="0005080F">
        <w:rPr>
          <w:rFonts w:eastAsia="Times New Roman"/>
          <w:color w:val="000000" w:themeColor="text1"/>
          <w:sz w:val="28"/>
          <w:szCs w:val="28"/>
          <w:lang w:eastAsia="tr-TR"/>
        </w:rPr>
        <w:t xml:space="preserve">ve günaha götürebilecek şeylerden </w:t>
      </w:r>
      <w:r w:rsidRPr="0005080F">
        <w:rPr>
          <w:rFonts w:eastAsia="Times New Roman"/>
          <w:color w:val="000000" w:themeColor="text1"/>
          <w:sz w:val="28"/>
          <w:szCs w:val="28"/>
          <w:lang w:eastAsia="tr-TR"/>
        </w:rPr>
        <w:t>olabildiğince kaçmaya çalışalım. Bu gece en güzel kelimeleri söylemeye, dualarla niyazda bulunalım. Kuran’ı okumaya, Salat-u Selamları getirmeye gayret gösterelim. Unutmayalım ki, bu gece bizler için büyük bir lütuf.</w:t>
      </w:r>
    </w:p>
    <w:p w14:paraId="4101AD4C" w14:textId="77777777" w:rsidR="006838E0" w:rsidRPr="0005080F" w:rsidRDefault="006838E0" w:rsidP="0005080F">
      <w:pPr>
        <w:spacing w:before="75" w:after="225" w:line="360" w:lineRule="auto"/>
        <w:ind w:right="142" w:firstLine="720"/>
        <w:jc w:val="both"/>
        <w:rPr>
          <w:rFonts w:eastAsia="Times New Roman"/>
          <w:color w:val="000000" w:themeColor="text1"/>
          <w:sz w:val="28"/>
          <w:szCs w:val="28"/>
          <w:lang w:eastAsia="tr-TR"/>
        </w:rPr>
      </w:pPr>
      <w:r w:rsidRPr="0005080F">
        <w:rPr>
          <w:rFonts w:eastAsia="Times New Roman"/>
          <w:b/>
          <w:i/>
          <w:color w:val="000000" w:themeColor="text1"/>
          <w:sz w:val="28"/>
          <w:szCs w:val="28"/>
          <w:lang w:eastAsia="tr-TR"/>
        </w:rPr>
        <w:t xml:space="preserve">Kandil Gecelerini ihya etmek, gönlümüzü ihya etmektir. </w:t>
      </w:r>
      <w:r w:rsidRPr="0005080F">
        <w:rPr>
          <w:rFonts w:eastAsia="Times New Roman"/>
          <w:color w:val="000000" w:themeColor="text1"/>
          <w:sz w:val="28"/>
          <w:szCs w:val="28"/>
          <w:lang w:eastAsia="tr-TR"/>
        </w:rPr>
        <w:t xml:space="preserve">Böyle günler ve geceler bizler için birer fırsattır. Bu sebeple bu gecede şu hususları yerine getirmemiz, İnşallah bu günün feyiz ve bereketinden yararlanmamıza vesile olacaktır.  </w:t>
      </w:r>
    </w:p>
    <w:p w14:paraId="4101AD4D" w14:textId="77777777" w:rsidR="002A633B" w:rsidRPr="0005080F" w:rsidRDefault="006838E0" w:rsidP="0005080F">
      <w:pPr>
        <w:pStyle w:val="ListeParagraf"/>
        <w:numPr>
          <w:ilvl w:val="0"/>
          <w:numId w:val="1"/>
        </w:numPr>
        <w:spacing w:before="75" w:after="225" w:line="360" w:lineRule="auto"/>
        <w:ind w:left="0" w:right="142" w:firstLine="142"/>
        <w:rPr>
          <w:rFonts w:eastAsia="Times New Roman"/>
          <w:color w:val="000000" w:themeColor="text1"/>
          <w:sz w:val="28"/>
          <w:szCs w:val="28"/>
          <w:lang w:eastAsia="tr-TR"/>
        </w:rPr>
      </w:pPr>
      <w:r w:rsidRPr="0005080F">
        <w:rPr>
          <w:rFonts w:eastAsia="Times New Roman"/>
          <w:b/>
          <w:bCs/>
          <w:color w:val="000000" w:themeColor="text1"/>
          <w:sz w:val="28"/>
          <w:szCs w:val="28"/>
          <w:lang w:eastAsia="tr-TR"/>
        </w:rPr>
        <w:t>Tevbe ve istiğfar yapmak:</w:t>
      </w:r>
    </w:p>
    <w:p w14:paraId="4101AD4E" w14:textId="77777777" w:rsidR="006838E0" w:rsidRPr="0005080F" w:rsidRDefault="006838E0" w:rsidP="0005080F">
      <w:pPr>
        <w:spacing w:before="75" w:after="225" w:line="360" w:lineRule="auto"/>
        <w:ind w:right="142" w:firstLine="708"/>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 xml:space="preserve">Hayatımızın her anında hataya düşen biz kullar için vazgeçemeyeceğimiz en temel husustur tevbe ve istiğfar. </w:t>
      </w:r>
      <w:r w:rsidRPr="0005080F">
        <w:rPr>
          <w:rFonts w:eastAsia="Times New Roman"/>
          <w:i/>
          <w:color w:val="000000" w:themeColor="text1"/>
          <w:sz w:val="28"/>
          <w:szCs w:val="28"/>
          <w:lang w:eastAsia="tr-TR"/>
        </w:rPr>
        <w:t xml:space="preserve">Yapmış olduğumuz hatalarımızı gözden geçirmenin en güzel anlarından biride bu kandil geceleridir. </w:t>
      </w:r>
      <w:r w:rsidRPr="0005080F">
        <w:rPr>
          <w:rFonts w:eastAsia="Times New Roman"/>
          <w:color w:val="000000" w:themeColor="text1"/>
          <w:sz w:val="28"/>
          <w:szCs w:val="28"/>
          <w:lang w:eastAsia="tr-TR"/>
        </w:rPr>
        <w:t xml:space="preserve">Bu gece Rabbimizin bizlerden istediği Nasuh tövbesi için bir fırsat gecesidir. Ayette </w:t>
      </w:r>
      <w:r w:rsidRPr="0005080F">
        <w:rPr>
          <w:rFonts w:eastAsia="Times New Roman"/>
          <w:color w:val="000000" w:themeColor="text1"/>
          <w:sz w:val="36"/>
          <w:szCs w:val="36"/>
          <w:rtl/>
          <w:lang w:eastAsia="tr-TR"/>
        </w:rPr>
        <w:t>يَا أَيُّهَا الَّذِينَ آمَنُوا تُوبُوا إِلَى اللَّهِ تَوْبَةً نَّصُوحًا</w:t>
      </w:r>
    </w:p>
    <w:p w14:paraId="4101AD4F" w14:textId="77777777" w:rsidR="006838E0" w:rsidRPr="0005080F" w:rsidRDefault="006838E0" w:rsidP="0005080F">
      <w:pPr>
        <w:spacing w:before="75" w:after="225" w:line="360" w:lineRule="auto"/>
        <w:ind w:right="142"/>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w:t>
      </w:r>
      <w:r w:rsidRPr="0005080F">
        <w:rPr>
          <w:rFonts w:eastAsia="Times New Roman"/>
          <w:b/>
          <w:bCs/>
          <w:color w:val="000000" w:themeColor="text1"/>
          <w:sz w:val="28"/>
          <w:szCs w:val="28"/>
          <w:lang w:eastAsia="tr-TR"/>
        </w:rPr>
        <w:t>Ey iman edenler! Allah’a samimiyetle tövbe edin</w:t>
      </w:r>
      <w:r w:rsidR="00E946ED" w:rsidRPr="0005080F">
        <w:rPr>
          <w:rFonts w:eastAsia="Times New Roman"/>
          <w:b/>
          <w:bCs/>
          <w:color w:val="000000" w:themeColor="text1"/>
          <w:sz w:val="28"/>
          <w:szCs w:val="28"/>
          <w:lang w:eastAsia="tr-TR"/>
        </w:rPr>
        <w:t>(</w:t>
      </w:r>
      <w:proofErr w:type="spellStart"/>
      <w:r w:rsidR="00E946ED" w:rsidRPr="0005080F">
        <w:rPr>
          <w:rFonts w:eastAsia="Times New Roman"/>
          <w:b/>
          <w:bCs/>
          <w:color w:val="000000" w:themeColor="text1"/>
          <w:sz w:val="28"/>
          <w:szCs w:val="28"/>
          <w:lang w:eastAsia="tr-TR"/>
        </w:rPr>
        <w:t>Tahrîm</w:t>
      </w:r>
      <w:proofErr w:type="spellEnd"/>
      <w:r w:rsidR="00E946ED" w:rsidRPr="0005080F">
        <w:rPr>
          <w:rFonts w:eastAsia="Times New Roman"/>
          <w:b/>
          <w:bCs/>
          <w:color w:val="000000" w:themeColor="text1"/>
          <w:sz w:val="28"/>
          <w:szCs w:val="28"/>
          <w:lang w:eastAsia="tr-TR"/>
        </w:rPr>
        <w:t>, 66/ 8)</w:t>
      </w:r>
      <w:r w:rsidRPr="0005080F">
        <w:rPr>
          <w:rFonts w:eastAsia="Times New Roman"/>
          <w:color w:val="000000" w:themeColor="text1"/>
          <w:sz w:val="28"/>
          <w:szCs w:val="28"/>
          <w:lang w:eastAsia="tr-TR"/>
        </w:rPr>
        <w:t>buyurmaktadır. Neden tövbe etmemizin cevabını yine Kur’an’dan öğrenmekteyiz. Rabbimiz şöyle buyurmakta.</w:t>
      </w:r>
    </w:p>
    <w:p w14:paraId="4101AD50" w14:textId="77777777" w:rsidR="006838E0" w:rsidRPr="0005080F" w:rsidRDefault="006838E0" w:rsidP="0005080F">
      <w:pPr>
        <w:spacing w:before="75" w:after="225" w:line="360" w:lineRule="auto"/>
        <w:ind w:right="142"/>
        <w:rPr>
          <w:rFonts w:eastAsia="Times New Roman"/>
          <w:color w:val="000000" w:themeColor="text1"/>
          <w:sz w:val="36"/>
          <w:szCs w:val="36"/>
          <w:lang w:eastAsia="tr-TR"/>
        </w:rPr>
      </w:pPr>
      <w:r w:rsidRPr="0005080F">
        <w:rPr>
          <w:rFonts w:eastAsia="Times New Roman"/>
          <w:color w:val="000000" w:themeColor="text1"/>
          <w:sz w:val="36"/>
          <w:szCs w:val="36"/>
          <w:rtl/>
          <w:lang w:eastAsia="tr-TR"/>
        </w:rPr>
        <w:t>وَتُوبُوا إِلَى اللَّهِ جَمِيعًا أَيُّهَا الْمُؤْمِنُونَ لَعَلَّكُمْ تُفْلِحُونَ </w:t>
      </w:r>
    </w:p>
    <w:p w14:paraId="4101AD51" w14:textId="77777777" w:rsidR="006838E0" w:rsidRPr="0005080F" w:rsidRDefault="006838E0" w:rsidP="0005080F">
      <w:pPr>
        <w:spacing w:before="75" w:after="225" w:line="360" w:lineRule="auto"/>
        <w:ind w:right="142"/>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w:t>
      </w:r>
      <w:r w:rsidRPr="0005080F">
        <w:rPr>
          <w:rFonts w:eastAsia="Times New Roman"/>
          <w:b/>
          <w:i/>
          <w:color w:val="000000" w:themeColor="text1"/>
          <w:sz w:val="28"/>
          <w:szCs w:val="28"/>
          <w:lang w:eastAsia="tr-TR"/>
        </w:rPr>
        <w:t xml:space="preserve">Hepiniz Allah’a tövbe edin, ey </w:t>
      </w:r>
      <w:proofErr w:type="spellStart"/>
      <w:r w:rsidRPr="0005080F">
        <w:rPr>
          <w:rFonts w:eastAsia="Times New Roman"/>
          <w:b/>
          <w:i/>
          <w:color w:val="000000" w:themeColor="text1"/>
          <w:sz w:val="28"/>
          <w:szCs w:val="28"/>
          <w:lang w:eastAsia="tr-TR"/>
        </w:rPr>
        <w:t>mü’minler</w:t>
      </w:r>
      <w:proofErr w:type="spellEnd"/>
      <w:r w:rsidRPr="0005080F">
        <w:rPr>
          <w:rFonts w:eastAsia="Times New Roman"/>
          <w:b/>
          <w:i/>
          <w:color w:val="000000" w:themeColor="text1"/>
          <w:sz w:val="28"/>
          <w:szCs w:val="28"/>
          <w:lang w:eastAsia="tr-TR"/>
        </w:rPr>
        <w:t>! Belki böylece korktuğunuzdan kurtulur, umduğunuzu elde edebilirsiniz</w:t>
      </w:r>
      <w:r w:rsidRPr="0005080F">
        <w:rPr>
          <w:rFonts w:eastAsia="Times New Roman"/>
          <w:color w:val="000000" w:themeColor="text1"/>
          <w:sz w:val="28"/>
          <w:szCs w:val="28"/>
          <w:lang w:eastAsia="tr-TR"/>
        </w:rPr>
        <w:t>.”</w:t>
      </w:r>
      <w:r w:rsidR="00E946ED" w:rsidRPr="0005080F">
        <w:rPr>
          <w:rFonts w:eastAsia="Times New Roman"/>
          <w:color w:val="000000" w:themeColor="text1"/>
          <w:sz w:val="28"/>
          <w:szCs w:val="28"/>
          <w:lang w:eastAsia="tr-TR"/>
        </w:rPr>
        <w:t>(Nur, 24/31)</w:t>
      </w:r>
      <w:r w:rsidR="002F0FF9" w:rsidRPr="0005080F">
        <w:rPr>
          <w:rFonts w:eastAsia="Times New Roman"/>
          <w:color w:val="000000" w:themeColor="text1"/>
          <w:sz w:val="28"/>
          <w:szCs w:val="28"/>
          <w:lang w:eastAsia="tr-TR"/>
        </w:rPr>
        <w:t xml:space="preserve">ayrım yapmadan hacımız hocamız herkes tevbe etmelidir. </w:t>
      </w:r>
      <w:r w:rsidRPr="0005080F">
        <w:rPr>
          <w:rFonts w:eastAsia="Times New Roman"/>
          <w:color w:val="000000" w:themeColor="text1"/>
          <w:sz w:val="28"/>
          <w:szCs w:val="28"/>
          <w:lang w:eastAsia="tr-TR"/>
        </w:rPr>
        <w:t xml:space="preserve">Bu sebeple, </w:t>
      </w:r>
      <w:r w:rsidRPr="0005080F">
        <w:rPr>
          <w:rFonts w:eastAsia="Times New Roman"/>
          <w:i/>
          <w:color w:val="000000" w:themeColor="text1"/>
          <w:sz w:val="28"/>
          <w:szCs w:val="28"/>
          <w:lang w:eastAsia="tr-TR"/>
        </w:rPr>
        <w:t>bu gecede Yüce Rabbimize yapmış olduğumuz günah, hata ve isyanlarımız için tevbe edelim, istiğfarda bulunalım</w:t>
      </w:r>
      <w:r w:rsidRPr="0005080F">
        <w:rPr>
          <w:rFonts w:eastAsia="Times New Roman"/>
          <w:color w:val="000000" w:themeColor="text1"/>
          <w:sz w:val="28"/>
          <w:szCs w:val="28"/>
          <w:lang w:eastAsia="tr-TR"/>
        </w:rPr>
        <w:t>. Sevgili Peygamberimize tabi olarak tövbemizi çokça yapalım.</w:t>
      </w:r>
      <w:r w:rsidR="002F0FF9" w:rsidRPr="0005080F">
        <w:rPr>
          <w:rFonts w:eastAsia="Times New Roman"/>
          <w:color w:val="000000" w:themeColor="text1"/>
          <w:sz w:val="28"/>
          <w:szCs w:val="28"/>
          <w:lang w:eastAsia="tr-TR"/>
        </w:rPr>
        <w:t xml:space="preserve"> Çünkü peygamber “ben günde 100 kez </w:t>
      </w:r>
      <w:proofErr w:type="spellStart"/>
      <w:r w:rsidR="002F0FF9" w:rsidRPr="0005080F">
        <w:rPr>
          <w:rFonts w:eastAsia="Times New Roman"/>
          <w:color w:val="000000" w:themeColor="text1"/>
          <w:sz w:val="28"/>
          <w:szCs w:val="28"/>
          <w:lang w:eastAsia="tr-TR"/>
        </w:rPr>
        <w:t>allah</w:t>
      </w:r>
      <w:proofErr w:type="spellEnd"/>
      <w:r w:rsidR="002F0FF9" w:rsidRPr="0005080F">
        <w:rPr>
          <w:rFonts w:eastAsia="Times New Roman"/>
          <w:color w:val="000000" w:themeColor="text1"/>
          <w:sz w:val="28"/>
          <w:szCs w:val="28"/>
          <w:lang w:eastAsia="tr-TR"/>
        </w:rPr>
        <w:t xml:space="preserve">’ tevbe ediyorum” buyurmuştur.  </w:t>
      </w:r>
      <w:r w:rsidRPr="0005080F">
        <w:rPr>
          <w:rFonts w:eastAsia="Times New Roman"/>
          <w:b/>
          <w:i/>
          <w:color w:val="000000" w:themeColor="text1"/>
          <w:sz w:val="28"/>
          <w:szCs w:val="28"/>
          <w:lang w:eastAsia="tr-TR"/>
        </w:rPr>
        <w:t>Günahlar insanların sırtında yüktür</w:t>
      </w:r>
      <w:r w:rsidRPr="0005080F">
        <w:rPr>
          <w:rFonts w:eastAsia="Times New Roman"/>
          <w:color w:val="000000" w:themeColor="text1"/>
          <w:sz w:val="28"/>
          <w:szCs w:val="28"/>
          <w:lang w:eastAsia="tr-TR"/>
        </w:rPr>
        <w:t>. Bu gece ise bu yükü hafifletme vaktidir. Onun yolu ise tövbedir.</w:t>
      </w:r>
    </w:p>
    <w:p w14:paraId="4101AD52" w14:textId="77777777" w:rsidR="002A633B" w:rsidRPr="0005080F" w:rsidRDefault="006838E0" w:rsidP="0005080F">
      <w:pPr>
        <w:pStyle w:val="ListeParagraf"/>
        <w:numPr>
          <w:ilvl w:val="0"/>
          <w:numId w:val="1"/>
        </w:numPr>
        <w:spacing w:before="75" w:after="225" w:line="360" w:lineRule="auto"/>
        <w:ind w:left="0" w:right="142" w:firstLine="142"/>
        <w:rPr>
          <w:rFonts w:eastAsia="Times New Roman"/>
          <w:color w:val="000000" w:themeColor="text1"/>
          <w:sz w:val="28"/>
          <w:szCs w:val="28"/>
          <w:lang w:eastAsia="tr-TR"/>
        </w:rPr>
      </w:pPr>
      <w:r w:rsidRPr="0005080F">
        <w:rPr>
          <w:rFonts w:eastAsia="Times New Roman"/>
          <w:b/>
          <w:bCs/>
          <w:color w:val="000000" w:themeColor="text1"/>
          <w:sz w:val="28"/>
          <w:szCs w:val="28"/>
          <w:lang w:eastAsia="tr-TR"/>
        </w:rPr>
        <w:t>Kur’an-ı Kerim okumak</w:t>
      </w:r>
      <w:r w:rsidRPr="0005080F">
        <w:rPr>
          <w:rFonts w:eastAsia="Times New Roman"/>
          <w:color w:val="000000" w:themeColor="text1"/>
          <w:sz w:val="28"/>
          <w:szCs w:val="28"/>
          <w:lang w:eastAsia="tr-TR"/>
        </w:rPr>
        <w:t xml:space="preserve">: </w:t>
      </w:r>
    </w:p>
    <w:p w14:paraId="4101AD53" w14:textId="77777777" w:rsidR="0005080F" w:rsidRDefault="006838E0" w:rsidP="0005080F">
      <w:pPr>
        <w:spacing w:before="75" w:after="225" w:line="360" w:lineRule="auto"/>
        <w:ind w:right="142" w:firstLine="708"/>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Bizlere hidayet rehberi olarak gönderilen, gözümüzün nuru, kutsal kitabımız Kuran- Kerimi okumak bu geceye daha güzel bir anlam katacaktır.  Faziletlerin en büyüğü olan Kuran-ı Kerim’i bu gecemizde okumaya özen gösterelim. Çünkü Sevgili Peygamberimiz şöyle buyurmaktadır. </w:t>
      </w:r>
    </w:p>
    <w:p w14:paraId="4101AD54" w14:textId="77777777" w:rsidR="006838E0" w:rsidRPr="0005080F" w:rsidRDefault="006838E0" w:rsidP="0005080F">
      <w:pPr>
        <w:spacing w:before="75" w:after="225" w:line="360" w:lineRule="auto"/>
        <w:ind w:right="142" w:firstLine="708"/>
        <w:jc w:val="both"/>
        <w:rPr>
          <w:rFonts w:eastAsia="Times New Roman"/>
          <w:color w:val="000000" w:themeColor="text1"/>
          <w:sz w:val="36"/>
          <w:szCs w:val="36"/>
          <w:lang w:eastAsia="tr-TR"/>
        </w:rPr>
      </w:pPr>
      <w:r w:rsidRPr="0005080F">
        <w:rPr>
          <w:rFonts w:eastAsia="Times New Roman"/>
          <w:color w:val="000000" w:themeColor="text1"/>
          <w:sz w:val="36"/>
          <w:szCs w:val="36"/>
          <w:lang w:eastAsia="tr-TR"/>
        </w:rPr>
        <w:t xml:space="preserve">  </w:t>
      </w:r>
      <w:r w:rsidRPr="0005080F">
        <w:rPr>
          <w:rFonts w:eastAsia="Times New Roman"/>
          <w:b/>
          <w:bCs/>
          <w:color w:val="000000" w:themeColor="text1"/>
          <w:sz w:val="36"/>
          <w:szCs w:val="36"/>
          <w:rtl/>
          <w:lang w:eastAsia="tr-TR"/>
        </w:rPr>
        <w:t>اقْرَؤُا القُرْآنَ فإِنَّهُ يَأْتي يَوْم القيامةِ شَفِيعاً لأصْحابِهِ</w:t>
      </w:r>
    </w:p>
    <w:p w14:paraId="4101AD55" w14:textId="77777777" w:rsidR="006838E0" w:rsidRPr="0005080F" w:rsidRDefault="006838E0" w:rsidP="0005080F">
      <w:pPr>
        <w:spacing w:before="75" w:after="225" w:line="360" w:lineRule="auto"/>
        <w:ind w:right="142"/>
        <w:jc w:val="both"/>
        <w:rPr>
          <w:rFonts w:eastAsia="Times New Roman"/>
          <w:color w:val="000000" w:themeColor="text1"/>
          <w:sz w:val="28"/>
          <w:szCs w:val="28"/>
          <w:lang w:eastAsia="tr-TR"/>
        </w:rPr>
      </w:pPr>
      <w:r w:rsidRPr="0005080F">
        <w:rPr>
          <w:rFonts w:eastAsia="Times New Roman"/>
          <w:i/>
          <w:color w:val="000000" w:themeColor="text1"/>
          <w:sz w:val="28"/>
          <w:szCs w:val="28"/>
          <w:lang w:eastAsia="tr-TR"/>
        </w:rPr>
        <w:lastRenderedPageBreak/>
        <w:t>“</w:t>
      </w:r>
      <w:r w:rsidRPr="0005080F">
        <w:rPr>
          <w:rFonts w:eastAsia="Times New Roman"/>
          <w:b/>
          <w:i/>
          <w:color w:val="000000" w:themeColor="text1"/>
          <w:sz w:val="28"/>
          <w:szCs w:val="28"/>
          <w:lang w:eastAsia="tr-TR"/>
        </w:rPr>
        <w:t>Kur’an okuyunuz. Çünkü Kur’an, kıyamet gününde kendisini okuyan</w:t>
      </w:r>
      <w:r w:rsidR="00E946ED" w:rsidRPr="0005080F">
        <w:rPr>
          <w:rFonts w:eastAsia="Times New Roman"/>
          <w:b/>
          <w:i/>
          <w:color w:val="000000" w:themeColor="text1"/>
          <w:sz w:val="28"/>
          <w:szCs w:val="28"/>
          <w:lang w:eastAsia="tr-TR"/>
        </w:rPr>
        <w:t>lara şefaatçi olarak gelecektir</w:t>
      </w:r>
      <w:r w:rsidR="00E946ED" w:rsidRPr="0005080F">
        <w:rPr>
          <w:rFonts w:eastAsia="Times New Roman"/>
          <w:i/>
          <w:color w:val="000000" w:themeColor="text1"/>
          <w:sz w:val="28"/>
          <w:szCs w:val="28"/>
          <w:lang w:eastAsia="tr-TR"/>
        </w:rPr>
        <w:t>”(Riyazü’s-Salihin, Hadis No: 993)</w:t>
      </w:r>
      <w:r w:rsidRPr="0005080F">
        <w:rPr>
          <w:rFonts w:eastAsia="Times New Roman"/>
          <w:color w:val="000000" w:themeColor="text1"/>
          <w:sz w:val="28"/>
          <w:szCs w:val="28"/>
          <w:lang w:eastAsia="tr-TR"/>
        </w:rPr>
        <w:t xml:space="preserve">Geçmişlerimizi Kuranın nuruyla nurlandıralım. Ölmüşlerimizin ruhlarını Yasinlerle, </w:t>
      </w:r>
      <w:proofErr w:type="spellStart"/>
      <w:r w:rsidR="00E946ED" w:rsidRPr="0005080F">
        <w:rPr>
          <w:rFonts w:eastAsia="Times New Roman"/>
          <w:color w:val="000000" w:themeColor="text1"/>
          <w:sz w:val="28"/>
          <w:szCs w:val="28"/>
          <w:lang w:eastAsia="tr-TR"/>
        </w:rPr>
        <w:t>Mülkler</w:t>
      </w:r>
      <w:r w:rsidRPr="0005080F">
        <w:rPr>
          <w:rFonts w:eastAsia="Times New Roman"/>
          <w:color w:val="000000" w:themeColor="text1"/>
          <w:sz w:val="28"/>
          <w:szCs w:val="28"/>
          <w:lang w:eastAsia="tr-TR"/>
        </w:rPr>
        <w:t>ile</w:t>
      </w:r>
      <w:proofErr w:type="spellEnd"/>
      <w:r w:rsidRPr="0005080F">
        <w:rPr>
          <w:rFonts w:eastAsia="Times New Roman"/>
          <w:color w:val="000000" w:themeColor="text1"/>
          <w:sz w:val="28"/>
          <w:szCs w:val="28"/>
          <w:lang w:eastAsia="tr-TR"/>
        </w:rPr>
        <w:t xml:space="preserve">, Amme suresiyle, en azından </w:t>
      </w:r>
      <w:proofErr w:type="spellStart"/>
      <w:r w:rsidRPr="0005080F">
        <w:rPr>
          <w:rFonts w:eastAsia="Times New Roman"/>
          <w:color w:val="000000" w:themeColor="text1"/>
          <w:sz w:val="28"/>
          <w:szCs w:val="28"/>
          <w:lang w:eastAsia="tr-TR"/>
        </w:rPr>
        <w:t>fatiha</w:t>
      </w:r>
      <w:proofErr w:type="spellEnd"/>
      <w:r w:rsidRPr="0005080F">
        <w:rPr>
          <w:rFonts w:eastAsia="Times New Roman"/>
          <w:color w:val="000000" w:themeColor="text1"/>
          <w:sz w:val="28"/>
          <w:szCs w:val="28"/>
          <w:lang w:eastAsia="tr-TR"/>
        </w:rPr>
        <w:t xml:space="preserve"> ve ihlas sürelerini okumak suretiyle ruhlarını şad edelim.</w:t>
      </w:r>
    </w:p>
    <w:p w14:paraId="4101AD56" w14:textId="77777777" w:rsidR="002A633B" w:rsidRPr="0005080F" w:rsidRDefault="006838E0" w:rsidP="0005080F">
      <w:pPr>
        <w:pStyle w:val="ListeParagraf"/>
        <w:numPr>
          <w:ilvl w:val="0"/>
          <w:numId w:val="1"/>
        </w:numPr>
        <w:spacing w:before="75" w:after="225" w:line="360" w:lineRule="auto"/>
        <w:ind w:left="0" w:right="142"/>
        <w:rPr>
          <w:rFonts w:eastAsia="Times New Roman"/>
          <w:color w:val="000000" w:themeColor="text1"/>
          <w:sz w:val="28"/>
          <w:szCs w:val="28"/>
          <w:lang w:eastAsia="tr-TR"/>
        </w:rPr>
      </w:pPr>
      <w:proofErr w:type="spellStart"/>
      <w:r w:rsidRPr="0005080F">
        <w:rPr>
          <w:rFonts w:eastAsia="Times New Roman"/>
          <w:b/>
          <w:bCs/>
          <w:color w:val="000000" w:themeColor="text1"/>
          <w:sz w:val="28"/>
          <w:szCs w:val="28"/>
          <w:lang w:eastAsia="tr-TR"/>
        </w:rPr>
        <w:t>Salâtü</w:t>
      </w:r>
      <w:proofErr w:type="spellEnd"/>
      <w:r w:rsidRPr="0005080F">
        <w:rPr>
          <w:rFonts w:eastAsia="Times New Roman"/>
          <w:b/>
          <w:bCs/>
          <w:color w:val="000000" w:themeColor="text1"/>
          <w:sz w:val="28"/>
          <w:szCs w:val="28"/>
          <w:lang w:eastAsia="tr-TR"/>
        </w:rPr>
        <w:t xml:space="preserve">-Selâm getirmek: </w:t>
      </w:r>
    </w:p>
    <w:p w14:paraId="4101AD57" w14:textId="77777777" w:rsidR="006838E0" w:rsidRPr="0005080F" w:rsidRDefault="006838E0" w:rsidP="0005080F">
      <w:pPr>
        <w:spacing w:before="75" w:after="225" w:line="360" w:lineRule="auto"/>
        <w:ind w:right="142" w:firstLine="708"/>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Alemlere rahmet olarak gönderilen Sevgililer Sevgilisi Efendimiz Hz. Muhammed Mustafa (s.a.s.) salat ve selam olsun. Her daim kendisine yapılan selama karşılık veren Sevgili Peygamberimize bu gecede olan bağlılığımızı ve O’na olan sevgimizi çokça salat ve selam getirmekle ifade edeceğiz. Çünkü bu Yüce Rabbimizin bizlere bir emridir. Kur’an-ı Kerimde şöyle buyrulmaktadır.</w:t>
      </w:r>
    </w:p>
    <w:p w14:paraId="4101AD58" w14:textId="77777777" w:rsidR="006838E0" w:rsidRPr="0005080F" w:rsidRDefault="006838E0" w:rsidP="0005080F">
      <w:pPr>
        <w:bidi/>
        <w:spacing w:before="75" w:after="225" w:line="360" w:lineRule="auto"/>
        <w:ind w:right="142"/>
        <w:rPr>
          <w:rFonts w:eastAsia="Times New Roman"/>
          <w:b/>
          <w:i/>
          <w:color w:val="000000" w:themeColor="text1"/>
          <w:sz w:val="36"/>
          <w:szCs w:val="36"/>
          <w:lang w:eastAsia="tr-TR"/>
        </w:rPr>
      </w:pPr>
      <w:r w:rsidRPr="0005080F">
        <w:rPr>
          <w:rFonts w:eastAsia="Times New Roman"/>
          <w:b/>
          <w:i/>
          <w:color w:val="000000" w:themeColor="text1"/>
          <w:sz w:val="36"/>
          <w:szCs w:val="36"/>
          <w:rtl/>
          <w:lang w:eastAsia="tr-TR"/>
        </w:rPr>
        <w:t>إِنَّ اللَّهَ وَمَلَائِكَتَهُ يُصَلُّونَ عَلَى النَّبِيِّ يَا أَيُّهَا الَّذِينَآمَنُوا صَلُّوا عَلَيْهِ وَسَلِّمُوا تَسْلِيماً</w:t>
      </w:r>
    </w:p>
    <w:p w14:paraId="4101AD59" w14:textId="77777777" w:rsidR="006838E0" w:rsidRPr="0005080F" w:rsidRDefault="006838E0" w:rsidP="0005080F">
      <w:pPr>
        <w:spacing w:before="75" w:after="225" w:line="360" w:lineRule="auto"/>
        <w:ind w:right="142" w:firstLine="720"/>
        <w:rPr>
          <w:rFonts w:eastAsia="Times New Roman"/>
          <w:color w:val="000000" w:themeColor="text1"/>
          <w:sz w:val="28"/>
          <w:szCs w:val="28"/>
          <w:rtl/>
          <w:lang w:eastAsia="tr-TR"/>
        </w:rPr>
      </w:pPr>
      <w:r w:rsidRPr="0005080F">
        <w:rPr>
          <w:rFonts w:eastAsia="Times New Roman"/>
          <w:color w:val="000000" w:themeColor="text1"/>
          <w:sz w:val="28"/>
          <w:szCs w:val="28"/>
          <w:lang w:eastAsia="tr-TR"/>
        </w:rPr>
        <w:t>“</w:t>
      </w:r>
      <w:r w:rsidRPr="0005080F">
        <w:rPr>
          <w:rFonts w:eastAsia="Times New Roman"/>
          <w:b/>
          <w:i/>
          <w:color w:val="000000" w:themeColor="text1"/>
          <w:sz w:val="28"/>
          <w:szCs w:val="28"/>
          <w:lang w:eastAsia="tr-TR"/>
        </w:rPr>
        <w:t>Şüphesiz Allah ve melekleri Peygamber’e salât ediyorlar. Ey iman edenler! Siz de ona salât edin, selam edin</w:t>
      </w:r>
      <w:r w:rsidRPr="0005080F">
        <w:rPr>
          <w:rFonts w:eastAsia="Times New Roman"/>
          <w:color w:val="000000" w:themeColor="text1"/>
          <w:sz w:val="28"/>
          <w:szCs w:val="28"/>
          <w:lang w:eastAsia="tr-TR"/>
        </w:rPr>
        <w:t>.”</w:t>
      </w:r>
      <w:r w:rsidR="00E946ED" w:rsidRPr="0005080F">
        <w:rPr>
          <w:rFonts w:eastAsia="Times New Roman"/>
          <w:color w:val="000000" w:themeColor="text1"/>
          <w:sz w:val="28"/>
          <w:szCs w:val="28"/>
          <w:lang w:eastAsia="tr-TR"/>
        </w:rPr>
        <w:t>(</w:t>
      </w:r>
      <w:proofErr w:type="spellStart"/>
      <w:r w:rsidR="00E946ED" w:rsidRPr="0005080F">
        <w:rPr>
          <w:rFonts w:eastAsia="Times New Roman"/>
          <w:color w:val="000000" w:themeColor="text1"/>
          <w:sz w:val="28"/>
          <w:szCs w:val="28"/>
          <w:lang w:eastAsia="tr-TR"/>
        </w:rPr>
        <w:t>Ahzab</w:t>
      </w:r>
      <w:proofErr w:type="spellEnd"/>
      <w:r w:rsidR="00E946ED" w:rsidRPr="0005080F">
        <w:rPr>
          <w:rFonts w:eastAsia="Times New Roman"/>
          <w:color w:val="000000" w:themeColor="text1"/>
          <w:sz w:val="28"/>
          <w:szCs w:val="28"/>
          <w:lang w:eastAsia="tr-TR"/>
        </w:rPr>
        <w:t>, 33/56)</w:t>
      </w:r>
    </w:p>
    <w:p w14:paraId="4101AD5A" w14:textId="77777777" w:rsidR="002A633B" w:rsidRPr="0005080F" w:rsidRDefault="006838E0" w:rsidP="0005080F">
      <w:pPr>
        <w:pStyle w:val="ListeParagraf"/>
        <w:numPr>
          <w:ilvl w:val="0"/>
          <w:numId w:val="1"/>
        </w:numPr>
        <w:spacing w:before="75" w:after="225" w:line="360" w:lineRule="auto"/>
        <w:ind w:left="0" w:right="142"/>
        <w:rPr>
          <w:rFonts w:eastAsia="Times New Roman"/>
          <w:color w:val="000000" w:themeColor="text1"/>
          <w:sz w:val="28"/>
          <w:szCs w:val="28"/>
          <w:lang w:eastAsia="tr-TR"/>
        </w:rPr>
      </w:pPr>
      <w:r w:rsidRPr="0005080F">
        <w:rPr>
          <w:rFonts w:eastAsia="Times New Roman"/>
          <w:b/>
          <w:bCs/>
          <w:color w:val="000000" w:themeColor="text1"/>
          <w:sz w:val="28"/>
          <w:szCs w:val="28"/>
          <w:lang w:eastAsia="tr-TR"/>
        </w:rPr>
        <w:t xml:space="preserve">Kaza </w:t>
      </w:r>
      <w:r w:rsidR="00347437" w:rsidRPr="0005080F">
        <w:rPr>
          <w:rFonts w:eastAsia="Times New Roman"/>
          <w:b/>
          <w:bCs/>
          <w:color w:val="000000" w:themeColor="text1"/>
          <w:sz w:val="28"/>
          <w:szCs w:val="28"/>
          <w:lang w:eastAsia="tr-TR"/>
        </w:rPr>
        <w:t xml:space="preserve">veya Nafile Namaz Kılmak </w:t>
      </w:r>
      <w:r w:rsidRPr="0005080F">
        <w:rPr>
          <w:rFonts w:eastAsia="Times New Roman"/>
          <w:b/>
          <w:bCs/>
          <w:color w:val="000000" w:themeColor="text1"/>
          <w:sz w:val="28"/>
          <w:szCs w:val="28"/>
          <w:lang w:eastAsia="tr-TR"/>
        </w:rPr>
        <w:t>:</w:t>
      </w:r>
    </w:p>
    <w:p w14:paraId="4101AD5B" w14:textId="77777777" w:rsidR="006838E0" w:rsidRPr="0005080F" w:rsidRDefault="006838E0" w:rsidP="0005080F">
      <w:pPr>
        <w:spacing w:before="75" w:after="225" w:line="360" w:lineRule="auto"/>
        <w:ind w:right="142" w:firstLine="720"/>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 xml:space="preserve">Geçmiş günlerimizde kılamadığımız namazlarımız var ise bu geceyi kaza namazıyla geçirelim. Hiç değilse, Bu Kandil Gecesinde </w:t>
      </w:r>
      <w:r w:rsidRPr="0005080F">
        <w:rPr>
          <w:rFonts w:eastAsia="Times New Roman"/>
          <w:i/>
          <w:color w:val="000000" w:themeColor="text1"/>
          <w:sz w:val="28"/>
          <w:szCs w:val="28"/>
          <w:lang w:eastAsia="tr-TR"/>
        </w:rPr>
        <w:t>en az beş vakit (bir günlük) geçmiş namazlardan kaza edelim.</w:t>
      </w:r>
      <w:r w:rsidR="0005080F">
        <w:rPr>
          <w:rFonts w:eastAsia="Times New Roman"/>
          <w:i/>
          <w:color w:val="000000" w:themeColor="text1"/>
          <w:sz w:val="28"/>
          <w:szCs w:val="28"/>
          <w:lang w:eastAsia="tr-TR"/>
        </w:rPr>
        <w:t xml:space="preserve"> </w:t>
      </w:r>
      <w:r w:rsidR="00347437" w:rsidRPr="0005080F">
        <w:rPr>
          <w:rFonts w:eastAsia="Times New Roman"/>
          <w:color w:val="000000" w:themeColor="text1"/>
          <w:sz w:val="28"/>
          <w:szCs w:val="28"/>
          <w:lang w:eastAsia="tr-TR"/>
        </w:rPr>
        <w:t>Üzerimizde kaza borcu yok ise nafile namaz kılalım</w:t>
      </w:r>
      <w:r w:rsidR="0005080F">
        <w:rPr>
          <w:rFonts w:eastAsia="Times New Roman"/>
          <w:color w:val="000000" w:themeColor="text1"/>
          <w:sz w:val="28"/>
          <w:szCs w:val="28"/>
          <w:lang w:eastAsia="tr-TR"/>
        </w:rPr>
        <w:t xml:space="preserve"> </w:t>
      </w:r>
      <w:r w:rsidRPr="0005080F">
        <w:rPr>
          <w:rFonts w:eastAsia="Times New Roman"/>
          <w:b/>
          <w:i/>
          <w:color w:val="000000" w:themeColor="text1"/>
          <w:sz w:val="28"/>
          <w:szCs w:val="28"/>
          <w:lang w:eastAsia="tr-TR"/>
        </w:rPr>
        <w:t>kandil gecesini ibadetle ihya etmiş, değerlendirmiş oluruz</w:t>
      </w:r>
      <w:r w:rsidRPr="0005080F">
        <w:rPr>
          <w:rFonts w:eastAsia="Times New Roman"/>
          <w:color w:val="000000" w:themeColor="text1"/>
          <w:sz w:val="28"/>
          <w:szCs w:val="28"/>
          <w:lang w:eastAsia="tr-TR"/>
        </w:rPr>
        <w:t>.</w:t>
      </w:r>
    </w:p>
    <w:p w14:paraId="4101AD5C" w14:textId="77777777" w:rsidR="002A633B" w:rsidRPr="0005080F" w:rsidRDefault="006838E0" w:rsidP="0005080F">
      <w:pPr>
        <w:pStyle w:val="ListeParagraf"/>
        <w:numPr>
          <w:ilvl w:val="0"/>
          <w:numId w:val="1"/>
        </w:numPr>
        <w:spacing w:before="75" w:after="225" w:line="360" w:lineRule="auto"/>
        <w:ind w:left="0" w:right="142"/>
        <w:rPr>
          <w:rFonts w:eastAsia="Times New Roman"/>
          <w:color w:val="000000" w:themeColor="text1"/>
          <w:sz w:val="28"/>
          <w:szCs w:val="28"/>
          <w:lang w:eastAsia="tr-TR"/>
        </w:rPr>
      </w:pPr>
      <w:r w:rsidRPr="0005080F">
        <w:rPr>
          <w:rFonts w:eastAsia="Times New Roman"/>
          <w:b/>
          <w:bCs/>
          <w:color w:val="000000" w:themeColor="text1"/>
          <w:sz w:val="28"/>
          <w:szCs w:val="28"/>
          <w:lang w:eastAsia="tr-TR"/>
        </w:rPr>
        <w:t>Ziyaretleşme:</w:t>
      </w:r>
    </w:p>
    <w:p w14:paraId="4101AD5D" w14:textId="77777777" w:rsidR="0005080F" w:rsidRDefault="006838E0" w:rsidP="0005080F">
      <w:pPr>
        <w:spacing w:before="75" w:after="225" w:line="360" w:lineRule="auto"/>
        <w:ind w:right="142" w:firstLine="720"/>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 xml:space="preserve">Anne ve babalarımızın hayatta ve yanımızda ise </w:t>
      </w:r>
      <w:r w:rsidRPr="0005080F">
        <w:rPr>
          <w:rFonts w:eastAsia="Times New Roman"/>
          <w:i/>
          <w:color w:val="000000" w:themeColor="text1"/>
          <w:sz w:val="28"/>
          <w:szCs w:val="28"/>
          <w:lang w:eastAsia="tr-TR"/>
        </w:rPr>
        <w:t>ellerini öpmeli</w:t>
      </w:r>
      <w:r w:rsidRPr="0005080F">
        <w:rPr>
          <w:rFonts w:eastAsia="Times New Roman"/>
          <w:color w:val="000000" w:themeColor="text1"/>
          <w:sz w:val="28"/>
          <w:szCs w:val="28"/>
          <w:lang w:eastAsia="tr-TR"/>
        </w:rPr>
        <w:t xml:space="preserve">, onların </w:t>
      </w:r>
      <w:r w:rsidRPr="0005080F">
        <w:rPr>
          <w:rFonts w:eastAsia="Times New Roman"/>
          <w:i/>
          <w:color w:val="000000" w:themeColor="text1"/>
          <w:sz w:val="28"/>
          <w:szCs w:val="28"/>
          <w:lang w:eastAsia="tr-TR"/>
        </w:rPr>
        <w:t>hayır dualarını</w:t>
      </w:r>
      <w:r w:rsidRPr="0005080F">
        <w:rPr>
          <w:rFonts w:eastAsia="Times New Roman"/>
          <w:color w:val="000000" w:themeColor="text1"/>
          <w:sz w:val="28"/>
          <w:szCs w:val="28"/>
          <w:lang w:eastAsia="tr-TR"/>
        </w:rPr>
        <w:t xml:space="preserve"> almalı, uzakta iseler bir telefon açmak suretiyle bu feyizli gecede kendilerini memnun etmeye çaba göstermeli, dualarıyla hayatımızı güzelleştirmeliyiz. Yüce Allah hem erkeğe hem de kadına ana-babasına karşı saygılı olmasını istemiştir. Nitekim Kur’an-ı Kerim’de bu hususa şöyle işaret edilmektedir. </w:t>
      </w:r>
    </w:p>
    <w:p w14:paraId="4101AD5E" w14:textId="77777777" w:rsidR="0005080F" w:rsidRPr="0005080F" w:rsidRDefault="0005080F" w:rsidP="0005080F">
      <w:pPr>
        <w:spacing w:before="75" w:after="225" w:line="360" w:lineRule="auto"/>
        <w:ind w:right="142" w:firstLine="720"/>
        <w:jc w:val="both"/>
        <w:rPr>
          <w:rFonts w:eastAsia="Times New Roman"/>
          <w:color w:val="000000" w:themeColor="text1"/>
          <w:sz w:val="36"/>
          <w:szCs w:val="36"/>
          <w:lang w:eastAsia="tr-TR"/>
        </w:rPr>
      </w:pPr>
      <w:r w:rsidRPr="0005080F">
        <w:rPr>
          <w:rFonts w:eastAsia="Times New Roman"/>
          <w:color w:val="000000" w:themeColor="text1"/>
          <w:sz w:val="36"/>
          <w:szCs w:val="36"/>
          <w:rtl/>
          <w:lang w:eastAsia="tr-TR"/>
        </w:rPr>
        <w:t>وَقَضٰى رَبُّكَ اَلَّا تَعْبُدُٓوا اِلَّٓا اِيَّاهُ وَبِالْوَالِدَيْنِ اِحْسَانًاۜ اِمَّا يَبْلُغَنَّ عِنْدَكَ الْكِبَرَ اَحَدُهُمَٓا اَوْ كِلَاهُمَا فَلَا تَقُلْ لَهُمَٓا اُفٍّ وَلَا تَنْهَرْهُمَا وَقُلْ لَهُمَا قَوْلًا كَر۪يمًا</w:t>
      </w:r>
    </w:p>
    <w:p w14:paraId="4101AD5F" w14:textId="77777777" w:rsidR="0005080F" w:rsidRPr="0005080F" w:rsidRDefault="0005080F" w:rsidP="0005080F">
      <w:pPr>
        <w:spacing w:before="75" w:after="225" w:line="360" w:lineRule="auto"/>
        <w:ind w:right="142" w:firstLine="720"/>
        <w:jc w:val="both"/>
        <w:rPr>
          <w:rFonts w:eastAsia="Times New Roman"/>
          <w:color w:val="000000" w:themeColor="text1"/>
          <w:sz w:val="36"/>
          <w:szCs w:val="36"/>
          <w:lang w:eastAsia="tr-TR"/>
        </w:rPr>
      </w:pPr>
      <w:r w:rsidRPr="0005080F">
        <w:rPr>
          <w:rFonts w:eastAsia="Times New Roman"/>
          <w:color w:val="000000" w:themeColor="text1"/>
          <w:sz w:val="36"/>
          <w:szCs w:val="36"/>
          <w:rtl/>
          <w:lang w:eastAsia="tr-TR"/>
        </w:rPr>
        <w:t>وَاخْفِضْ لَهُمَا جَنَاحَ الذُّلِّ مِنَ الرَّحْمَةِ وَقُلْ رَبِّ ارْحَمْهُمَا كَمَا رَبَّيَان۪ي صَغ۪يرًاۜ</w:t>
      </w:r>
    </w:p>
    <w:p w14:paraId="4101AD60" w14:textId="77777777" w:rsidR="006838E0" w:rsidRPr="0005080F" w:rsidRDefault="006838E0" w:rsidP="0005080F">
      <w:pPr>
        <w:spacing w:before="75" w:after="225" w:line="360" w:lineRule="auto"/>
        <w:ind w:right="142" w:firstLine="720"/>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lastRenderedPageBreak/>
        <w:t xml:space="preserve"> </w:t>
      </w:r>
      <w:r w:rsidRPr="0005080F">
        <w:rPr>
          <w:rFonts w:eastAsia="Times New Roman"/>
          <w:b/>
          <w:color w:val="000000" w:themeColor="text1"/>
          <w:sz w:val="28"/>
          <w:szCs w:val="28"/>
          <w:lang w:eastAsia="tr-TR"/>
        </w:rPr>
        <w:t>“</w:t>
      </w:r>
      <w:r w:rsidRPr="0005080F">
        <w:rPr>
          <w:rFonts w:eastAsia="Times New Roman"/>
          <w:b/>
          <w:i/>
          <w:color w:val="000000" w:themeColor="text1"/>
          <w:sz w:val="28"/>
          <w:szCs w:val="28"/>
          <w:lang w:eastAsia="tr-TR"/>
        </w:rPr>
        <w:t xml:space="preserve">Rabbin sadece kendisine ibadet etmenizi, anne-babanıza da iyi davranmanızı kesin bir şekilde emretti. Onlardan biri veya her ikisi sizin yanınızda yaşlanırsa kendilerine “öf” bile deme; onları azarlama ikisine de güzel söz söyle. Onları esirgeyerek alçakgönüllülükle üzerlerine kanat ger </w:t>
      </w:r>
      <w:proofErr w:type="spellStart"/>
      <w:r w:rsidRPr="0005080F">
        <w:rPr>
          <w:rFonts w:eastAsia="Times New Roman"/>
          <w:b/>
          <w:i/>
          <w:color w:val="000000" w:themeColor="text1"/>
          <w:sz w:val="28"/>
          <w:szCs w:val="28"/>
          <w:lang w:eastAsia="tr-TR"/>
        </w:rPr>
        <w:t>ve</w:t>
      </w:r>
      <w:r w:rsidRPr="0005080F">
        <w:rPr>
          <w:rFonts w:eastAsia="Times New Roman"/>
          <w:color w:val="000000" w:themeColor="text1"/>
          <w:sz w:val="28"/>
          <w:szCs w:val="28"/>
          <w:lang w:eastAsia="tr-TR"/>
        </w:rPr>
        <w:t>.</w:t>
      </w:r>
      <w:r w:rsidRPr="0005080F">
        <w:rPr>
          <w:rFonts w:eastAsia="Times New Roman"/>
          <w:b/>
          <w:i/>
          <w:color w:val="000000" w:themeColor="text1"/>
          <w:sz w:val="28"/>
          <w:szCs w:val="28"/>
          <w:lang w:eastAsia="tr-TR"/>
        </w:rPr>
        <w:t>Rabbim</w:t>
      </w:r>
      <w:proofErr w:type="spellEnd"/>
      <w:r w:rsidRPr="0005080F">
        <w:rPr>
          <w:rFonts w:eastAsia="Times New Roman"/>
          <w:b/>
          <w:i/>
          <w:color w:val="000000" w:themeColor="text1"/>
          <w:sz w:val="28"/>
          <w:szCs w:val="28"/>
          <w:lang w:eastAsia="tr-TR"/>
        </w:rPr>
        <w:t>, küçüklüğümde onlar beni nasıl yetiştirmişlerse, şimdi de sen onlara (öyle) rahmet et</w:t>
      </w:r>
      <w:r w:rsidRPr="0005080F">
        <w:rPr>
          <w:rFonts w:eastAsia="Times New Roman"/>
          <w:color w:val="000000" w:themeColor="text1"/>
          <w:sz w:val="28"/>
          <w:szCs w:val="28"/>
          <w:lang w:eastAsia="tr-TR"/>
        </w:rPr>
        <w:t>” diyerek dua et”</w:t>
      </w:r>
      <w:r w:rsidR="00E946ED" w:rsidRPr="0005080F">
        <w:rPr>
          <w:rFonts w:eastAsia="Times New Roman"/>
          <w:color w:val="000000" w:themeColor="text1"/>
          <w:sz w:val="28"/>
          <w:szCs w:val="28"/>
          <w:lang w:eastAsia="tr-TR"/>
        </w:rPr>
        <w:t>(İsra 17/23-24)</w:t>
      </w:r>
    </w:p>
    <w:p w14:paraId="4101AD61" w14:textId="77777777" w:rsidR="006838E0" w:rsidRPr="0005080F" w:rsidRDefault="006838E0" w:rsidP="0005080F">
      <w:pPr>
        <w:spacing w:before="75" w:after="225" w:line="360" w:lineRule="auto"/>
        <w:ind w:right="142" w:firstLine="720"/>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 xml:space="preserve">Ana-babamızdan başka, </w:t>
      </w:r>
      <w:r w:rsidRPr="0005080F">
        <w:rPr>
          <w:rFonts w:eastAsia="Times New Roman"/>
          <w:i/>
          <w:color w:val="000000" w:themeColor="text1"/>
          <w:sz w:val="28"/>
          <w:szCs w:val="28"/>
          <w:lang w:eastAsia="tr-TR"/>
        </w:rPr>
        <w:t xml:space="preserve">yakın ve uzak akrabalarımızı, komşularımızı özelliklede fakir insanlarımızı unutmamalıyız. </w:t>
      </w:r>
      <w:r w:rsidRPr="0005080F">
        <w:rPr>
          <w:rFonts w:eastAsia="Times New Roman"/>
          <w:color w:val="000000" w:themeColor="text1"/>
          <w:sz w:val="28"/>
          <w:szCs w:val="28"/>
          <w:lang w:eastAsia="tr-TR"/>
        </w:rPr>
        <w:t>Kandil geceleri Müslümanlar için sevinç geceleridir. İhtiyaç sahibi kardeşlerimizin yüzlerini güldürmek ‘</w:t>
      </w:r>
      <w:r w:rsidRPr="0005080F">
        <w:rPr>
          <w:rFonts w:eastAsia="Times New Roman"/>
          <w:b/>
          <w:i/>
          <w:color w:val="000000" w:themeColor="text1"/>
          <w:sz w:val="28"/>
          <w:szCs w:val="28"/>
          <w:lang w:eastAsia="tr-TR"/>
        </w:rPr>
        <w:t>Müslüman Müslüman’ın kardeşidir’</w:t>
      </w:r>
      <w:r w:rsidRPr="0005080F">
        <w:rPr>
          <w:rFonts w:eastAsia="Times New Roman"/>
          <w:color w:val="000000" w:themeColor="text1"/>
          <w:sz w:val="28"/>
          <w:szCs w:val="28"/>
          <w:lang w:eastAsia="tr-TR"/>
        </w:rPr>
        <w:t xml:space="preserve"> ayetinin sırrına mazhar olmamızın yoludur.</w:t>
      </w:r>
    </w:p>
    <w:p w14:paraId="4101AD62" w14:textId="77777777" w:rsidR="006838E0" w:rsidRPr="0005080F" w:rsidRDefault="006838E0" w:rsidP="0005080F">
      <w:pPr>
        <w:spacing w:before="75" w:after="225" w:line="360" w:lineRule="auto"/>
        <w:ind w:right="142" w:firstLine="720"/>
        <w:rPr>
          <w:rFonts w:eastAsia="Times New Roman"/>
          <w:color w:val="000000" w:themeColor="text1"/>
          <w:sz w:val="28"/>
          <w:szCs w:val="28"/>
          <w:lang w:eastAsia="tr-TR"/>
        </w:rPr>
      </w:pPr>
      <w:r w:rsidRPr="0005080F">
        <w:rPr>
          <w:rFonts w:eastAsia="Times New Roman"/>
          <w:color w:val="000000" w:themeColor="text1"/>
          <w:sz w:val="28"/>
          <w:szCs w:val="28"/>
          <w:lang w:eastAsia="tr-TR"/>
        </w:rPr>
        <w:t xml:space="preserve"> Bir Hadisi şerifi bu günde hatırlamakta ve yapamadığımız </w:t>
      </w:r>
      <w:proofErr w:type="spellStart"/>
      <w:r w:rsidRPr="0005080F">
        <w:rPr>
          <w:rFonts w:eastAsia="Times New Roman"/>
          <w:color w:val="000000" w:themeColor="text1"/>
          <w:sz w:val="28"/>
          <w:szCs w:val="28"/>
          <w:lang w:eastAsia="tr-TR"/>
        </w:rPr>
        <w:t>husular</w:t>
      </w:r>
      <w:proofErr w:type="spellEnd"/>
      <w:r w:rsidRPr="0005080F">
        <w:rPr>
          <w:rFonts w:eastAsia="Times New Roman"/>
          <w:color w:val="000000" w:themeColor="text1"/>
          <w:sz w:val="28"/>
          <w:szCs w:val="28"/>
          <w:lang w:eastAsia="tr-TR"/>
        </w:rPr>
        <w:t xml:space="preserve"> var ise onu gidermeye çalışmalıyız. Efendimiz bizlere şöyle buyurmaktadır.</w:t>
      </w:r>
    </w:p>
    <w:p w14:paraId="4101AD63" w14:textId="77777777" w:rsidR="006838E0" w:rsidRPr="009D6116" w:rsidRDefault="006838E0" w:rsidP="0005080F">
      <w:pPr>
        <w:spacing w:line="360" w:lineRule="auto"/>
        <w:ind w:right="142" w:firstLine="720"/>
        <w:rPr>
          <w:rFonts w:eastAsia="Times New Roman"/>
          <w:color w:val="000000" w:themeColor="text1"/>
          <w:sz w:val="36"/>
          <w:szCs w:val="36"/>
          <w:lang w:eastAsia="tr-TR"/>
        </w:rPr>
      </w:pPr>
      <w:r w:rsidRPr="009D6116">
        <w:rPr>
          <w:rFonts w:eastAsia="Times New Roman"/>
          <w:color w:val="000000" w:themeColor="text1"/>
          <w:sz w:val="36"/>
          <w:szCs w:val="36"/>
          <w:rtl/>
          <w:lang w:eastAsia="tr-TR"/>
        </w:rPr>
        <w:t>المُسْلِمُ أَخُو المُسْلِمِ ، لا يظْلِمُه ، ولا يُسْلِمهُ ، منْ كَانَ فِي حَاجَةِ أَخِيهِ كَانَ اللَّهُ فِي حاجتِهِ ، ومَنْ فَرَّج عنْ مُسْلِمٍ كُرْبةً فَرَّجَ اللَّهُ عنْهُ بِهَا كُرْبَةً مِنْ كُرَبِ يوْمَ الْقِيامَةِ ، ومَنْ ستر مُسْلِماً سَتَرهُ اللَّهُ يَوْم الْقِيَامَةِ</w:t>
      </w:r>
    </w:p>
    <w:p w14:paraId="4101AD64" w14:textId="77777777" w:rsidR="00E946ED" w:rsidRPr="0005080F" w:rsidRDefault="006838E0" w:rsidP="0005080F">
      <w:pPr>
        <w:spacing w:before="75" w:after="225" w:line="360" w:lineRule="auto"/>
        <w:ind w:right="142" w:firstLine="720"/>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w:t>
      </w:r>
      <w:r w:rsidRPr="009D6116">
        <w:rPr>
          <w:rFonts w:eastAsia="Times New Roman"/>
          <w:b/>
          <w:i/>
          <w:color w:val="000000" w:themeColor="text1"/>
          <w:sz w:val="28"/>
          <w:szCs w:val="28"/>
          <w:lang w:eastAsia="tr-TR"/>
        </w:rPr>
        <w:t>Müslüman, Müslüman’ın kardeşidir. Ona zulmetmez, haksızlık yapmaz, onu düşmana teslim etmez. Müslüman kardeşinin ihtiyacını gideren kimsenin Allah da ihtiyacını giderir. Kim bir Müslüman’dan bir sıkıntıyı giderirse, Allah Teâlâ o kimsenin kıyamet günündeki sıkıntılarından birini giderir. Kim bir Müslüman’ın ayıp ve kusurunu örterse, Allah Teâlâ da o kimsenin ayıp ve kusurunu örter</w:t>
      </w:r>
      <w:r w:rsidRPr="0005080F">
        <w:rPr>
          <w:rFonts w:eastAsia="Times New Roman"/>
          <w:color w:val="000000" w:themeColor="text1"/>
          <w:sz w:val="28"/>
          <w:szCs w:val="28"/>
          <w:lang w:eastAsia="tr-TR"/>
        </w:rPr>
        <w:t>.”</w:t>
      </w:r>
      <w:r w:rsidR="00E946ED" w:rsidRPr="0005080F">
        <w:rPr>
          <w:rFonts w:eastAsia="Times New Roman"/>
          <w:color w:val="000000" w:themeColor="text1"/>
          <w:sz w:val="28"/>
          <w:szCs w:val="28"/>
          <w:lang w:eastAsia="tr-TR"/>
        </w:rPr>
        <w:t>(Riyazü’s-Salihin, Hadis No: 235)</w:t>
      </w:r>
    </w:p>
    <w:p w14:paraId="4101AD65" w14:textId="77777777" w:rsidR="002A633B" w:rsidRPr="0005080F" w:rsidRDefault="006838E0" w:rsidP="0005080F">
      <w:pPr>
        <w:spacing w:before="75" w:after="225" w:line="360" w:lineRule="auto"/>
        <w:ind w:right="142" w:firstLine="720"/>
        <w:jc w:val="both"/>
        <w:rPr>
          <w:rFonts w:eastAsia="Times New Roman"/>
          <w:color w:val="000000" w:themeColor="text1"/>
          <w:sz w:val="28"/>
          <w:szCs w:val="28"/>
          <w:lang w:eastAsia="tr-TR"/>
        </w:rPr>
      </w:pPr>
      <w:r w:rsidRPr="0005080F">
        <w:rPr>
          <w:rFonts w:eastAsia="Times New Roman"/>
          <w:b/>
          <w:bCs/>
          <w:color w:val="000000" w:themeColor="text1"/>
          <w:sz w:val="28"/>
          <w:szCs w:val="28"/>
          <w:lang w:eastAsia="tr-TR"/>
        </w:rPr>
        <w:t>Küslerin Barışması:</w:t>
      </w:r>
    </w:p>
    <w:p w14:paraId="4101AD66" w14:textId="77777777" w:rsidR="006838E0" w:rsidRPr="0005080F" w:rsidRDefault="006838E0" w:rsidP="0005080F">
      <w:pPr>
        <w:spacing w:before="75" w:after="225" w:line="360" w:lineRule="auto"/>
        <w:ind w:right="142" w:firstLine="720"/>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İslam Dini Müslümanların birbirleri arasında üç günden fazla küs kalmayı meşru görmemiş, hatta bu husus haram kılınmıştır. Bu mübarek gece, böyle bir günahla muhatap olmamak için, en önemlisi ise Yaratanımızın bizden razı olması için küslükleri sonlandırmalıyız. Hepimiz insanız, hepimizin hataları olmaktadır. Yüce Rabbimiz merhamet sahibidir ve merhamet edenleri sevmektedir. Bu sebeple, nefsanî arzularımızın esiri olmadan eşimize, çocuklarımıza, akrabalarımıza, komşularımıza ve beraber yaşadığımız insanlara karşı bir gönül kırıklığımız varsa bu mübarek gece ne müsait bir gecedir. Bir ayette Allah-u Teala (c.c.) şöyle buyurmaktadır.</w:t>
      </w:r>
    </w:p>
    <w:p w14:paraId="4101AD67" w14:textId="77777777" w:rsidR="006838E0" w:rsidRPr="009D6116" w:rsidRDefault="006838E0" w:rsidP="0005080F">
      <w:pPr>
        <w:bidi/>
        <w:spacing w:before="75" w:after="225" w:line="360" w:lineRule="auto"/>
        <w:ind w:right="142" w:firstLine="70"/>
        <w:rPr>
          <w:rFonts w:eastAsia="Times New Roman"/>
          <w:color w:val="000000" w:themeColor="text1"/>
          <w:sz w:val="40"/>
          <w:szCs w:val="40"/>
          <w:lang w:eastAsia="tr-TR"/>
        </w:rPr>
      </w:pPr>
      <w:r w:rsidRPr="009D6116">
        <w:rPr>
          <w:rFonts w:eastAsia="Times New Roman"/>
          <w:color w:val="000000" w:themeColor="text1"/>
          <w:sz w:val="40"/>
          <w:szCs w:val="40"/>
          <w:rtl/>
          <w:lang w:eastAsia="tr-TR"/>
        </w:rPr>
        <w:lastRenderedPageBreak/>
        <w:t>إِنَّمَا الْمُؤْمِنُونَ إِخْوَةٌ فَأَصْلِحُوا بَيْنَ أَخَوَيْكُمْ وَاتَّقُوا اللَّهَلَعَلَّكُمْ تُرْحَمُونَ</w:t>
      </w:r>
    </w:p>
    <w:p w14:paraId="4101AD68" w14:textId="77777777" w:rsidR="00E946ED" w:rsidRPr="0005080F" w:rsidRDefault="006838E0" w:rsidP="0005080F">
      <w:pPr>
        <w:spacing w:before="75" w:after="225" w:line="360" w:lineRule="auto"/>
        <w:ind w:right="142" w:firstLine="720"/>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w:t>
      </w:r>
      <w:proofErr w:type="spellStart"/>
      <w:r w:rsidRPr="009D6116">
        <w:rPr>
          <w:rFonts w:eastAsia="Times New Roman"/>
          <w:b/>
          <w:i/>
          <w:color w:val="000000" w:themeColor="text1"/>
          <w:sz w:val="28"/>
          <w:szCs w:val="28"/>
          <w:lang w:eastAsia="tr-TR"/>
        </w:rPr>
        <w:t>Mü’minler</w:t>
      </w:r>
      <w:proofErr w:type="spellEnd"/>
      <w:r w:rsidRPr="009D6116">
        <w:rPr>
          <w:rFonts w:eastAsia="Times New Roman"/>
          <w:b/>
          <w:i/>
          <w:color w:val="000000" w:themeColor="text1"/>
          <w:sz w:val="28"/>
          <w:szCs w:val="28"/>
          <w:lang w:eastAsia="tr-TR"/>
        </w:rPr>
        <w:t xml:space="preserve"> ancak kardeştirler. Öyleyse kardeşlerinizin arasını düzeltin. Allah’a karşı gelmekten sakının ki size merhamet edilsin</w:t>
      </w:r>
      <w:r w:rsidRPr="0005080F">
        <w:rPr>
          <w:rFonts w:eastAsia="Times New Roman"/>
          <w:color w:val="000000" w:themeColor="text1"/>
          <w:sz w:val="28"/>
          <w:szCs w:val="28"/>
          <w:lang w:eastAsia="tr-TR"/>
        </w:rPr>
        <w:t>.”</w:t>
      </w:r>
      <w:r w:rsidR="00E946ED" w:rsidRPr="0005080F">
        <w:rPr>
          <w:rFonts w:eastAsia="Times New Roman"/>
          <w:color w:val="000000" w:themeColor="text1"/>
          <w:sz w:val="28"/>
          <w:szCs w:val="28"/>
          <w:lang w:eastAsia="tr-TR"/>
        </w:rPr>
        <w:t>(Hucurat, 49/10)</w:t>
      </w:r>
    </w:p>
    <w:p w14:paraId="4101AD69" w14:textId="77777777" w:rsidR="006838E0" w:rsidRPr="009D6116" w:rsidRDefault="006838E0" w:rsidP="0005080F">
      <w:pPr>
        <w:spacing w:before="75" w:after="225" w:line="360" w:lineRule="auto"/>
        <w:ind w:right="142" w:firstLine="720"/>
        <w:jc w:val="both"/>
        <w:rPr>
          <w:rFonts w:eastAsia="Times New Roman"/>
          <w:color w:val="000000" w:themeColor="text1"/>
          <w:sz w:val="36"/>
          <w:szCs w:val="36"/>
          <w:lang w:eastAsia="tr-TR"/>
        </w:rPr>
      </w:pPr>
      <w:r w:rsidRPr="0005080F">
        <w:rPr>
          <w:rFonts w:eastAsia="Times New Roman"/>
          <w:color w:val="000000" w:themeColor="text1"/>
          <w:sz w:val="28"/>
          <w:szCs w:val="28"/>
          <w:lang w:eastAsia="tr-TR"/>
        </w:rPr>
        <w:t xml:space="preserve">Şu anda bu camide yan yana oturmuş olan Kıymetli Müslüman Kardeşlerimiz; bu gecede bir araya geldik, aynı duygu ve heyecanı yaşamaktayız. İşte bu duygu ve heyecan bizi birbirimize daha çok yaklaştırmalı, özellikle şehirleşmenin vermiş olduğu soğukluğu aramızdan gidemeye özen göstermeliyiz. Yüce Rabbimiz birlik ve beraberlik içerisinde olmamızı, ayrılmamızı ve kendi dinine sımsıkı sarılmamızı şöyle murat etmektedir. </w:t>
      </w:r>
    </w:p>
    <w:p w14:paraId="4101AD6A" w14:textId="77777777" w:rsidR="006838E0" w:rsidRPr="009D6116" w:rsidRDefault="006838E0" w:rsidP="0005080F">
      <w:pPr>
        <w:bidi/>
        <w:spacing w:before="75" w:after="225" w:line="360" w:lineRule="auto"/>
        <w:ind w:right="142"/>
        <w:rPr>
          <w:rFonts w:eastAsia="Times New Roman"/>
          <w:color w:val="000000" w:themeColor="text1"/>
          <w:sz w:val="36"/>
          <w:szCs w:val="36"/>
          <w:lang w:eastAsia="tr-TR"/>
        </w:rPr>
      </w:pPr>
      <w:r w:rsidRPr="009D6116">
        <w:rPr>
          <w:rFonts w:eastAsia="Times New Roman"/>
          <w:color w:val="000000" w:themeColor="text1"/>
          <w:sz w:val="36"/>
          <w:szCs w:val="36"/>
          <w:rtl/>
          <w:lang w:eastAsia="tr-TR"/>
        </w:rPr>
        <w:t>وَاعْتَصِمُواْ بِحَبْلِ اللّهِ جَمِيعاً وَلاَ تَفَرَّقُواْوَاذْكُرُواْ نِعْمَتَ اللّهِ عَلَيْكُمْ إِذْ كُنتُمْ أَعْدَاء فَأَلَّفَ بَيْنَ قُلُوبِكُمْفَأَصْبَحْتُم بِنِعْمَتِهِ إِخْوَاناً وَكُنتُمْ عَلَىَ شَفَا حُفْرَةٍ مِّنَ النَّارِفَأَنقَذَكُم مِّنْهَا كَذَلِكَ يُبَيِّنُ اللّهُ لَكُمْ آيَاتِهِ لَعَلَّكُمْ تَهْتَدُونَ</w:t>
      </w:r>
    </w:p>
    <w:p w14:paraId="4101AD6B" w14:textId="77777777" w:rsidR="00E946ED" w:rsidRPr="0005080F" w:rsidRDefault="006838E0" w:rsidP="0005080F">
      <w:pPr>
        <w:spacing w:before="75" w:after="225" w:line="360" w:lineRule="auto"/>
        <w:ind w:right="142" w:firstLine="720"/>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w:t>
      </w:r>
      <w:r w:rsidRPr="009D6116">
        <w:rPr>
          <w:rFonts w:eastAsia="Times New Roman"/>
          <w:b/>
          <w:i/>
          <w:color w:val="000000" w:themeColor="text1"/>
          <w:sz w:val="28"/>
          <w:szCs w:val="28"/>
          <w:lang w:eastAsia="tr-TR"/>
        </w:rPr>
        <w:t>Allah'ın ipine hepiniz sımsıkı sarılın. Dağılıp ayrılmayın. Ve Allah'ın sizin üzerinizdeki nimetini hatırlayın. Hani siz düşmanlar idiniz. O, kalplerinizin arasını uzlaştırıp-ısındırdı ve siz O'nun nimetiyle kardeşler olarak sabahladınız. Yine siz, tam ateş çukurunun kıyısındayken, oradan sizi kurtardı. Umulur ki hidayete erersiniz diye, Allah size ayetlerini işte böyle açıklar</w:t>
      </w:r>
      <w:r w:rsidRPr="0005080F">
        <w:rPr>
          <w:rFonts w:eastAsia="Times New Roman"/>
          <w:color w:val="000000" w:themeColor="text1"/>
          <w:sz w:val="28"/>
          <w:szCs w:val="28"/>
          <w:lang w:eastAsia="tr-TR"/>
        </w:rPr>
        <w:t>.”</w:t>
      </w:r>
      <w:r w:rsidR="00E946ED" w:rsidRPr="0005080F">
        <w:rPr>
          <w:rFonts w:eastAsia="Times New Roman"/>
          <w:color w:val="000000" w:themeColor="text1"/>
          <w:sz w:val="28"/>
          <w:szCs w:val="28"/>
          <w:lang w:eastAsia="tr-TR"/>
        </w:rPr>
        <w:t>(Al-i İmran, 3/103)</w:t>
      </w:r>
    </w:p>
    <w:p w14:paraId="4101AD6C" w14:textId="77777777" w:rsidR="006838E0" w:rsidRPr="0005080F" w:rsidRDefault="006838E0" w:rsidP="0005080F">
      <w:pPr>
        <w:spacing w:before="75" w:after="225" w:line="360" w:lineRule="auto"/>
        <w:ind w:right="142" w:firstLine="720"/>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 xml:space="preserve">İşte kandil geceleri, camilerde aynı safta omuz omuza geldiğimiz gecelerdir. </w:t>
      </w:r>
      <w:r w:rsidRPr="0005080F">
        <w:rPr>
          <w:rFonts w:eastAsia="Times New Roman"/>
          <w:b/>
          <w:color w:val="000000" w:themeColor="text1"/>
          <w:sz w:val="28"/>
          <w:szCs w:val="28"/>
          <w:lang w:eastAsia="tr-TR"/>
        </w:rPr>
        <w:t xml:space="preserve">Hatimlerle, Mevlitlerle, Salat ve selamlarla beraberce gönlümüzü tezkiye ettiğimiz, temize çıkarmaya gayret gösterdiğimiz gecelerdir. </w:t>
      </w:r>
      <w:r w:rsidRPr="0005080F">
        <w:rPr>
          <w:rFonts w:eastAsia="Times New Roman"/>
          <w:color w:val="000000" w:themeColor="text1"/>
          <w:sz w:val="28"/>
          <w:szCs w:val="28"/>
          <w:lang w:eastAsia="tr-TR"/>
        </w:rPr>
        <w:t xml:space="preserve">Bu geceler birlik ve beraberliğimizin, kardeşliğimizin en ulvi seviyeye çıktığı mübarek gecedir. </w:t>
      </w:r>
    </w:p>
    <w:p w14:paraId="4101AD6D" w14:textId="77777777" w:rsidR="00B331C6" w:rsidRPr="0005080F" w:rsidRDefault="00B331C6" w:rsidP="0005080F">
      <w:pPr>
        <w:spacing w:before="75" w:after="225" w:line="360" w:lineRule="auto"/>
        <w:ind w:right="142" w:firstLine="720"/>
        <w:jc w:val="both"/>
        <w:rPr>
          <w:rFonts w:eastAsia="Times New Roman"/>
          <w:color w:val="000000" w:themeColor="text1"/>
          <w:sz w:val="28"/>
          <w:szCs w:val="28"/>
          <w:lang w:eastAsia="tr-TR"/>
        </w:rPr>
      </w:pPr>
      <w:r w:rsidRPr="0005080F">
        <w:rPr>
          <w:rFonts w:eastAsia="Times New Roman"/>
          <w:color w:val="000000" w:themeColor="text1"/>
          <w:sz w:val="28"/>
          <w:szCs w:val="28"/>
          <w:lang w:eastAsia="tr-TR"/>
        </w:rPr>
        <w:t>Ne mutlu bugünün kadir ve kıymetini bilip hayatını Sevgili Peygamberimizin hayatı gibi geçirmeye özen gösterenlere. Ne mutlu bu günün hürmetine kendini affettirmesi bilenlere. Ne mutlu gönlünü Allah’ın Habibine açabilenlere.</w:t>
      </w:r>
    </w:p>
    <w:p w14:paraId="4101AD6F" w14:textId="744B8D9B" w:rsidR="00E90E50" w:rsidRPr="00981FDF" w:rsidRDefault="00A13197" w:rsidP="00981FDF">
      <w:pPr>
        <w:spacing w:before="75" w:after="225" w:line="360" w:lineRule="auto"/>
        <w:ind w:right="142" w:firstLine="720"/>
        <w:jc w:val="both"/>
        <w:rPr>
          <w:rFonts w:eastAsia="Times New Roman"/>
          <w:color w:val="000000" w:themeColor="text1"/>
          <w:sz w:val="28"/>
          <w:szCs w:val="28"/>
          <w:lang w:eastAsia="tr-TR"/>
        </w:rPr>
      </w:pPr>
      <w:proofErr w:type="spellStart"/>
      <w:r w:rsidRPr="0005080F">
        <w:rPr>
          <w:rFonts w:eastAsia="Times New Roman"/>
          <w:color w:val="000000" w:themeColor="text1"/>
          <w:sz w:val="28"/>
          <w:szCs w:val="28"/>
          <w:lang w:eastAsia="tr-TR"/>
        </w:rPr>
        <w:t>Mevlid</w:t>
      </w:r>
      <w:proofErr w:type="spellEnd"/>
      <w:r w:rsidRPr="0005080F">
        <w:rPr>
          <w:rFonts w:eastAsia="Times New Roman"/>
          <w:color w:val="000000" w:themeColor="text1"/>
          <w:sz w:val="28"/>
          <w:szCs w:val="28"/>
          <w:lang w:eastAsia="tr-TR"/>
        </w:rPr>
        <w:t xml:space="preserve"> kandilinizi tebrik eder</w:t>
      </w:r>
      <w:r w:rsidR="006838E0" w:rsidRPr="0005080F">
        <w:rPr>
          <w:rFonts w:eastAsia="Times New Roman"/>
          <w:color w:val="000000" w:themeColor="text1"/>
          <w:sz w:val="28"/>
          <w:szCs w:val="28"/>
          <w:lang w:eastAsia="tr-TR"/>
        </w:rPr>
        <w:t xml:space="preserve"> Yüce Milletimize, Tüm Müslüman Kardeşlerimize hayırlar getirmesini Cenab-ı Mevla’dan niyaz ederim. </w:t>
      </w:r>
    </w:p>
    <w:sectPr w:rsidR="00E90E50" w:rsidRPr="00981FDF" w:rsidSect="0005080F">
      <w:type w:val="continuous"/>
      <w:pgSz w:w="11906" w:h="16838"/>
      <w:pgMar w:top="426" w:right="566"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32ADB"/>
    <w:multiLevelType w:val="hybridMultilevel"/>
    <w:tmpl w:val="591298BC"/>
    <w:lvl w:ilvl="0" w:tplc="10423234">
      <w:start w:val="1"/>
      <w:numFmt w:val="decimal"/>
      <w:lvlText w:val="%1."/>
      <w:lvlJc w:val="left"/>
      <w:pPr>
        <w:ind w:left="1080" w:hanging="360"/>
      </w:pPr>
      <w:rPr>
        <w:rFonts w:hint="default"/>
        <w:b/>
        <w:color w:val="00000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4D55684A"/>
    <w:multiLevelType w:val="hybridMultilevel"/>
    <w:tmpl w:val="7B5CD3F2"/>
    <w:lvl w:ilvl="0" w:tplc="875E9DA8">
      <w:start w:val="1"/>
      <w:numFmt w:val="bullet"/>
      <w:lvlText w:val=""/>
      <w:lvlJc w:val="left"/>
      <w:pPr>
        <w:tabs>
          <w:tab w:val="num" w:pos="720"/>
        </w:tabs>
        <w:ind w:left="720" w:hanging="360"/>
      </w:pPr>
      <w:rPr>
        <w:rFonts w:ascii="Symbol" w:hAnsi="Symbol" w:hint="default"/>
      </w:rPr>
    </w:lvl>
    <w:lvl w:ilvl="1" w:tplc="B9F200EA" w:tentative="1">
      <w:start w:val="1"/>
      <w:numFmt w:val="bullet"/>
      <w:lvlText w:val=""/>
      <w:lvlJc w:val="left"/>
      <w:pPr>
        <w:tabs>
          <w:tab w:val="num" w:pos="1440"/>
        </w:tabs>
        <w:ind w:left="1440" w:hanging="360"/>
      </w:pPr>
      <w:rPr>
        <w:rFonts w:ascii="Symbol" w:hAnsi="Symbol" w:hint="default"/>
      </w:rPr>
    </w:lvl>
    <w:lvl w:ilvl="2" w:tplc="88DCEE3A" w:tentative="1">
      <w:start w:val="1"/>
      <w:numFmt w:val="bullet"/>
      <w:lvlText w:val=""/>
      <w:lvlJc w:val="left"/>
      <w:pPr>
        <w:tabs>
          <w:tab w:val="num" w:pos="2160"/>
        </w:tabs>
        <w:ind w:left="2160" w:hanging="360"/>
      </w:pPr>
      <w:rPr>
        <w:rFonts w:ascii="Symbol" w:hAnsi="Symbol" w:hint="default"/>
      </w:rPr>
    </w:lvl>
    <w:lvl w:ilvl="3" w:tplc="C8BA140E" w:tentative="1">
      <w:start w:val="1"/>
      <w:numFmt w:val="bullet"/>
      <w:lvlText w:val=""/>
      <w:lvlJc w:val="left"/>
      <w:pPr>
        <w:tabs>
          <w:tab w:val="num" w:pos="2880"/>
        </w:tabs>
        <w:ind w:left="2880" w:hanging="360"/>
      </w:pPr>
      <w:rPr>
        <w:rFonts w:ascii="Symbol" w:hAnsi="Symbol" w:hint="default"/>
      </w:rPr>
    </w:lvl>
    <w:lvl w:ilvl="4" w:tplc="A7AC0CFC">
      <w:start w:val="1"/>
      <w:numFmt w:val="bullet"/>
      <w:lvlText w:val=""/>
      <w:lvlJc w:val="left"/>
      <w:pPr>
        <w:tabs>
          <w:tab w:val="num" w:pos="3600"/>
        </w:tabs>
        <w:ind w:left="3600" w:hanging="360"/>
      </w:pPr>
      <w:rPr>
        <w:rFonts w:ascii="Symbol" w:hAnsi="Symbol" w:hint="default"/>
      </w:rPr>
    </w:lvl>
    <w:lvl w:ilvl="5" w:tplc="9A78535E" w:tentative="1">
      <w:start w:val="1"/>
      <w:numFmt w:val="bullet"/>
      <w:lvlText w:val=""/>
      <w:lvlJc w:val="left"/>
      <w:pPr>
        <w:tabs>
          <w:tab w:val="num" w:pos="4320"/>
        </w:tabs>
        <w:ind w:left="4320" w:hanging="360"/>
      </w:pPr>
      <w:rPr>
        <w:rFonts w:ascii="Symbol" w:hAnsi="Symbol" w:hint="default"/>
      </w:rPr>
    </w:lvl>
    <w:lvl w:ilvl="6" w:tplc="C95ECFFC" w:tentative="1">
      <w:start w:val="1"/>
      <w:numFmt w:val="bullet"/>
      <w:lvlText w:val=""/>
      <w:lvlJc w:val="left"/>
      <w:pPr>
        <w:tabs>
          <w:tab w:val="num" w:pos="5040"/>
        </w:tabs>
        <w:ind w:left="5040" w:hanging="360"/>
      </w:pPr>
      <w:rPr>
        <w:rFonts w:ascii="Symbol" w:hAnsi="Symbol" w:hint="default"/>
      </w:rPr>
    </w:lvl>
    <w:lvl w:ilvl="7" w:tplc="B22A8C44" w:tentative="1">
      <w:start w:val="1"/>
      <w:numFmt w:val="bullet"/>
      <w:lvlText w:val=""/>
      <w:lvlJc w:val="left"/>
      <w:pPr>
        <w:tabs>
          <w:tab w:val="num" w:pos="5760"/>
        </w:tabs>
        <w:ind w:left="5760" w:hanging="360"/>
      </w:pPr>
      <w:rPr>
        <w:rFonts w:ascii="Symbol" w:hAnsi="Symbol" w:hint="default"/>
      </w:rPr>
    </w:lvl>
    <w:lvl w:ilvl="8" w:tplc="B98CC1B0" w:tentative="1">
      <w:start w:val="1"/>
      <w:numFmt w:val="bullet"/>
      <w:lvlText w:val=""/>
      <w:lvlJc w:val="left"/>
      <w:pPr>
        <w:tabs>
          <w:tab w:val="num" w:pos="6480"/>
        </w:tabs>
        <w:ind w:left="6480" w:hanging="360"/>
      </w:pPr>
      <w:rPr>
        <w:rFonts w:ascii="Symbol" w:hAnsi="Symbol" w:hint="default"/>
      </w:rPr>
    </w:lvl>
  </w:abstractNum>
  <w:num w:numId="1" w16cid:durableId="331184027">
    <w:abstractNumId w:val="0"/>
  </w:num>
  <w:num w:numId="2" w16cid:durableId="502282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8E0"/>
    <w:rsid w:val="00024A04"/>
    <w:rsid w:val="0005080F"/>
    <w:rsid w:val="000C670B"/>
    <w:rsid w:val="000F4EF5"/>
    <w:rsid w:val="00162515"/>
    <w:rsid w:val="00162861"/>
    <w:rsid w:val="00165D96"/>
    <w:rsid w:val="00195CAE"/>
    <w:rsid w:val="001C0C0A"/>
    <w:rsid w:val="001D40DC"/>
    <w:rsid w:val="002411F6"/>
    <w:rsid w:val="00243612"/>
    <w:rsid w:val="00283E45"/>
    <w:rsid w:val="002A633B"/>
    <w:rsid w:val="002E1AC9"/>
    <w:rsid w:val="002F0FF9"/>
    <w:rsid w:val="003118B9"/>
    <w:rsid w:val="00347437"/>
    <w:rsid w:val="003571E4"/>
    <w:rsid w:val="00380BB9"/>
    <w:rsid w:val="00435AB2"/>
    <w:rsid w:val="005430AB"/>
    <w:rsid w:val="006101B9"/>
    <w:rsid w:val="006838E0"/>
    <w:rsid w:val="006E5F84"/>
    <w:rsid w:val="007169B8"/>
    <w:rsid w:val="007B2891"/>
    <w:rsid w:val="0082201F"/>
    <w:rsid w:val="008C56EE"/>
    <w:rsid w:val="009015FF"/>
    <w:rsid w:val="00937075"/>
    <w:rsid w:val="00981FDF"/>
    <w:rsid w:val="009D6116"/>
    <w:rsid w:val="00A13197"/>
    <w:rsid w:val="00A44DDB"/>
    <w:rsid w:val="00A72802"/>
    <w:rsid w:val="00B331C6"/>
    <w:rsid w:val="00B368AC"/>
    <w:rsid w:val="00C6295C"/>
    <w:rsid w:val="00C85669"/>
    <w:rsid w:val="00C92B1C"/>
    <w:rsid w:val="00CA6256"/>
    <w:rsid w:val="00CA69B0"/>
    <w:rsid w:val="00CB7F1D"/>
    <w:rsid w:val="00CD4A2E"/>
    <w:rsid w:val="00D74153"/>
    <w:rsid w:val="00D90FF9"/>
    <w:rsid w:val="00DC094C"/>
    <w:rsid w:val="00E0157B"/>
    <w:rsid w:val="00E90E50"/>
    <w:rsid w:val="00E946ED"/>
    <w:rsid w:val="00EF38B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1ACD1"/>
  <w15:docId w15:val="{D9595F42-7A6D-8D43-B516-BF420BBCF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8E0"/>
    <w:pPr>
      <w:spacing w:after="0" w:line="240" w:lineRule="auto"/>
    </w:pPr>
    <w:rPr>
      <w:rFonts w:ascii="Times New Roman" w:eastAsia="SimSun" w:hAnsi="Times New Roman" w:cs="Times New Roman"/>
      <w:sz w:val="24"/>
      <w:szCs w:val="24"/>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text1">
    <w:name w:val="text1"/>
    <w:basedOn w:val="VarsaylanParagrafYazTipi"/>
    <w:rsid w:val="006838E0"/>
    <w:rPr>
      <w:rFonts w:ascii="Verdana" w:hAnsi="Verdana" w:hint="default"/>
      <w:color w:val="000000"/>
      <w:sz w:val="20"/>
      <w:szCs w:val="20"/>
    </w:rPr>
  </w:style>
  <w:style w:type="character" w:customStyle="1" w:styleId="textbrownboldic1">
    <w:name w:val="textbrownboldic1"/>
    <w:basedOn w:val="VarsaylanParagrafYazTipi"/>
    <w:rsid w:val="006838E0"/>
    <w:rPr>
      <w:rFonts w:ascii="Verdana" w:hAnsi="Verdana" w:hint="default"/>
      <w:b/>
      <w:bCs/>
      <w:color w:val="993300"/>
      <w:sz w:val="21"/>
      <w:szCs w:val="21"/>
      <w:shd w:val="clear" w:color="auto" w:fill="FFFFFF"/>
    </w:rPr>
  </w:style>
  <w:style w:type="character" w:customStyle="1" w:styleId="texttalic1">
    <w:name w:val="textıtalic1"/>
    <w:basedOn w:val="VarsaylanParagrafYazTipi"/>
    <w:rsid w:val="002A633B"/>
    <w:rPr>
      <w:rFonts w:ascii="Verdana" w:hAnsi="Verdana" w:hint="default"/>
      <w:i/>
      <w:iCs/>
      <w:color w:val="000000"/>
      <w:sz w:val="17"/>
      <w:szCs w:val="17"/>
    </w:rPr>
  </w:style>
  <w:style w:type="paragraph" w:styleId="ListeParagraf">
    <w:name w:val="List Paragraph"/>
    <w:basedOn w:val="Normal"/>
    <w:uiPriority w:val="34"/>
    <w:qFormat/>
    <w:rsid w:val="002A633B"/>
    <w:pPr>
      <w:ind w:left="720"/>
      <w:contextualSpacing/>
    </w:pPr>
  </w:style>
  <w:style w:type="paragraph" w:styleId="NormalWeb">
    <w:name w:val="Normal (Web)"/>
    <w:basedOn w:val="Normal"/>
    <w:uiPriority w:val="99"/>
    <w:semiHidden/>
    <w:unhideWhenUsed/>
    <w:rsid w:val="00435AB2"/>
    <w:pPr>
      <w:spacing w:before="100" w:beforeAutospacing="1" w:after="100" w:afterAutospacing="1"/>
    </w:pPr>
    <w:rPr>
      <w:rFonts w:eastAsia="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55305">
      <w:bodyDiv w:val="1"/>
      <w:marLeft w:val="0"/>
      <w:marRight w:val="0"/>
      <w:marTop w:val="0"/>
      <w:marBottom w:val="0"/>
      <w:divBdr>
        <w:top w:val="none" w:sz="0" w:space="0" w:color="auto"/>
        <w:left w:val="none" w:sz="0" w:space="0" w:color="auto"/>
        <w:bottom w:val="none" w:sz="0" w:space="0" w:color="auto"/>
        <w:right w:val="none" w:sz="0" w:space="0" w:color="auto"/>
      </w:divBdr>
      <w:divsChild>
        <w:div w:id="172693339">
          <w:marLeft w:val="2880"/>
          <w:marRight w:val="0"/>
          <w:marTop w:val="0"/>
          <w:marBottom w:val="0"/>
          <w:divBdr>
            <w:top w:val="none" w:sz="0" w:space="0" w:color="auto"/>
            <w:left w:val="none" w:sz="0" w:space="0" w:color="auto"/>
            <w:bottom w:val="none" w:sz="0" w:space="0" w:color="auto"/>
            <w:right w:val="none" w:sz="0" w:space="0" w:color="auto"/>
          </w:divBdr>
        </w:div>
      </w:divsChild>
    </w:div>
    <w:div w:id="67966343">
      <w:bodyDiv w:val="1"/>
      <w:marLeft w:val="0"/>
      <w:marRight w:val="0"/>
      <w:marTop w:val="0"/>
      <w:marBottom w:val="0"/>
      <w:divBdr>
        <w:top w:val="none" w:sz="0" w:space="0" w:color="auto"/>
        <w:left w:val="none" w:sz="0" w:space="0" w:color="auto"/>
        <w:bottom w:val="none" w:sz="0" w:space="0" w:color="auto"/>
        <w:right w:val="none" w:sz="0" w:space="0" w:color="auto"/>
      </w:divBdr>
    </w:div>
    <w:div w:id="109668627">
      <w:bodyDiv w:val="1"/>
      <w:marLeft w:val="0"/>
      <w:marRight w:val="0"/>
      <w:marTop w:val="0"/>
      <w:marBottom w:val="0"/>
      <w:divBdr>
        <w:top w:val="none" w:sz="0" w:space="0" w:color="auto"/>
        <w:left w:val="none" w:sz="0" w:space="0" w:color="auto"/>
        <w:bottom w:val="none" w:sz="0" w:space="0" w:color="auto"/>
        <w:right w:val="none" w:sz="0" w:space="0" w:color="auto"/>
      </w:divBdr>
    </w:div>
    <w:div w:id="227692766">
      <w:bodyDiv w:val="1"/>
      <w:marLeft w:val="0"/>
      <w:marRight w:val="0"/>
      <w:marTop w:val="0"/>
      <w:marBottom w:val="0"/>
      <w:divBdr>
        <w:top w:val="none" w:sz="0" w:space="0" w:color="auto"/>
        <w:left w:val="none" w:sz="0" w:space="0" w:color="auto"/>
        <w:bottom w:val="none" w:sz="0" w:space="0" w:color="auto"/>
        <w:right w:val="none" w:sz="0" w:space="0" w:color="auto"/>
      </w:divBdr>
    </w:div>
    <w:div w:id="282268482">
      <w:bodyDiv w:val="1"/>
      <w:marLeft w:val="0"/>
      <w:marRight w:val="0"/>
      <w:marTop w:val="0"/>
      <w:marBottom w:val="0"/>
      <w:divBdr>
        <w:top w:val="none" w:sz="0" w:space="0" w:color="auto"/>
        <w:left w:val="none" w:sz="0" w:space="0" w:color="auto"/>
        <w:bottom w:val="none" w:sz="0" w:space="0" w:color="auto"/>
        <w:right w:val="none" w:sz="0" w:space="0" w:color="auto"/>
      </w:divBdr>
    </w:div>
    <w:div w:id="299382838">
      <w:bodyDiv w:val="1"/>
      <w:marLeft w:val="0"/>
      <w:marRight w:val="0"/>
      <w:marTop w:val="0"/>
      <w:marBottom w:val="0"/>
      <w:divBdr>
        <w:top w:val="none" w:sz="0" w:space="0" w:color="auto"/>
        <w:left w:val="none" w:sz="0" w:space="0" w:color="auto"/>
        <w:bottom w:val="none" w:sz="0" w:space="0" w:color="auto"/>
        <w:right w:val="none" w:sz="0" w:space="0" w:color="auto"/>
      </w:divBdr>
    </w:div>
    <w:div w:id="448397625">
      <w:bodyDiv w:val="1"/>
      <w:marLeft w:val="0"/>
      <w:marRight w:val="0"/>
      <w:marTop w:val="0"/>
      <w:marBottom w:val="0"/>
      <w:divBdr>
        <w:top w:val="none" w:sz="0" w:space="0" w:color="auto"/>
        <w:left w:val="none" w:sz="0" w:space="0" w:color="auto"/>
        <w:bottom w:val="none" w:sz="0" w:space="0" w:color="auto"/>
        <w:right w:val="none" w:sz="0" w:space="0" w:color="auto"/>
      </w:divBdr>
    </w:div>
    <w:div w:id="609091865">
      <w:bodyDiv w:val="1"/>
      <w:marLeft w:val="0"/>
      <w:marRight w:val="0"/>
      <w:marTop w:val="0"/>
      <w:marBottom w:val="0"/>
      <w:divBdr>
        <w:top w:val="none" w:sz="0" w:space="0" w:color="auto"/>
        <w:left w:val="none" w:sz="0" w:space="0" w:color="auto"/>
        <w:bottom w:val="none" w:sz="0" w:space="0" w:color="auto"/>
        <w:right w:val="none" w:sz="0" w:space="0" w:color="auto"/>
      </w:divBdr>
    </w:div>
    <w:div w:id="737944507">
      <w:bodyDiv w:val="1"/>
      <w:marLeft w:val="0"/>
      <w:marRight w:val="0"/>
      <w:marTop w:val="0"/>
      <w:marBottom w:val="0"/>
      <w:divBdr>
        <w:top w:val="none" w:sz="0" w:space="0" w:color="auto"/>
        <w:left w:val="none" w:sz="0" w:space="0" w:color="auto"/>
        <w:bottom w:val="none" w:sz="0" w:space="0" w:color="auto"/>
        <w:right w:val="none" w:sz="0" w:space="0" w:color="auto"/>
      </w:divBdr>
    </w:div>
    <w:div w:id="777675785">
      <w:bodyDiv w:val="1"/>
      <w:marLeft w:val="0"/>
      <w:marRight w:val="0"/>
      <w:marTop w:val="0"/>
      <w:marBottom w:val="0"/>
      <w:divBdr>
        <w:top w:val="none" w:sz="0" w:space="0" w:color="auto"/>
        <w:left w:val="none" w:sz="0" w:space="0" w:color="auto"/>
        <w:bottom w:val="none" w:sz="0" w:space="0" w:color="auto"/>
        <w:right w:val="none" w:sz="0" w:space="0" w:color="auto"/>
      </w:divBdr>
    </w:div>
    <w:div w:id="799343778">
      <w:bodyDiv w:val="1"/>
      <w:marLeft w:val="0"/>
      <w:marRight w:val="0"/>
      <w:marTop w:val="0"/>
      <w:marBottom w:val="0"/>
      <w:divBdr>
        <w:top w:val="none" w:sz="0" w:space="0" w:color="auto"/>
        <w:left w:val="none" w:sz="0" w:space="0" w:color="auto"/>
        <w:bottom w:val="none" w:sz="0" w:space="0" w:color="auto"/>
        <w:right w:val="none" w:sz="0" w:space="0" w:color="auto"/>
      </w:divBdr>
    </w:div>
    <w:div w:id="901792670">
      <w:bodyDiv w:val="1"/>
      <w:marLeft w:val="0"/>
      <w:marRight w:val="0"/>
      <w:marTop w:val="0"/>
      <w:marBottom w:val="0"/>
      <w:divBdr>
        <w:top w:val="none" w:sz="0" w:space="0" w:color="auto"/>
        <w:left w:val="none" w:sz="0" w:space="0" w:color="auto"/>
        <w:bottom w:val="none" w:sz="0" w:space="0" w:color="auto"/>
        <w:right w:val="none" w:sz="0" w:space="0" w:color="auto"/>
      </w:divBdr>
    </w:div>
    <w:div w:id="912471533">
      <w:bodyDiv w:val="1"/>
      <w:marLeft w:val="0"/>
      <w:marRight w:val="0"/>
      <w:marTop w:val="0"/>
      <w:marBottom w:val="0"/>
      <w:divBdr>
        <w:top w:val="none" w:sz="0" w:space="0" w:color="auto"/>
        <w:left w:val="none" w:sz="0" w:space="0" w:color="auto"/>
        <w:bottom w:val="none" w:sz="0" w:space="0" w:color="auto"/>
        <w:right w:val="none" w:sz="0" w:space="0" w:color="auto"/>
      </w:divBdr>
    </w:div>
    <w:div w:id="923412046">
      <w:bodyDiv w:val="1"/>
      <w:marLeft w:val="0"/>
      <w:marRight w:val="0"/>
      <w:marTop w:val="0"/>
      <w:marBottom w:val="0"/>
      <w:divBdr>
        <w:top w:val="none" w:sz="0" w:space="0" w:color="auto"/>
        <w:left w:val="none" w:sz="0" w:space="0" w:color="auto"/>
        <w:bottom w:val="none" w:sz="0" w:space="0" w:color="auto"/>
        <w:right w:val="none" w:sz="0" w:space="0" w:color="auto"/>
      </w:divBdr>
    </w:div>
    <w:div w:id="1132212431">
      <w:bodyDiv w:val="1"/>
      <w:marLeft w:val="0"/>
      <w:marRight w:val="0"/>
      <w:marTop w:val="0"/>
      <w:marBottom w:val="0"/>
      <w:divBdr>
        <w:top w:val="none" w:sz="0" w:space="0" w:color="auto"/>
        <w:left w:val="none" w:sz="0" w:space="0" w:color="auto"/>
        <w:bottom w:val="none" w:sz="0" w:space="0" w:color="auto"/>
        <w:right w:val="none" w:sz="0" w:space="0" w:color="auto"/>
      </w:divBdr>
    </w:div>
    <w:div w:id="1184172521">
      <w:bodyDiv w:val="1"/>
      <w:marLeft w:val="0"/>
      <w:marRight w:val="0"/>
      <w:marTop w:val="0"/>
      <w:marBottom w:val="0"/>
      <w:divBdr>
        <w:top w:val="none" w:sz="0" w:space="0" w:color="auto"/>
        <w:left w:val="none" w:sz="0" w:space="0" w:color="auto"/>
        <w:bottom w:val="none" w:sz="0" w:space="0" w:color="auto"/>
        <w:right w:val="none" w:sz="0" w:space="0" w:color="auto"/>
      </w:divBdr>
    </w:div>
    <w:div w:id="1310670400">
      <w:bodyDiv w:val="1"/>
      <w:marLeft w:val="0"/>
      <w:marRight w:val="0"/>
      <w:marTop w:val="0"/>
      <w:marBottom w:val="0"/>
      <w:divBdr>
        <w:top w:val="none" w:sz="0" w:space="0" w:color="auto"/>
        <w:left w:val="none" w:sz="0" w:space="0" w:color="auto"/>
        <w:bottom w:val="none" w:sz="0" w:space="0" w:color="auto"/>
        <w:right w:val="none" w:sz="0" w:space="0" w:color="auto"/>
      </w:divBdr>
    </w:div>
    <w:div w:id="1369717145">
      <w:bodyDiv w:val="1"/>
      <w:marLeft w:val="0"/>
      <w:marRight w:val="0"/>
      <w:marTop w:val="0"/>
      <w:marBottom w:val="0"/>
      <w:divBdr>
        <w:top w:val="none" w:sz="0" w:space="0" w:color="auto"/>
        <w:left w:val="none" w:sz="0" w:space="0" w:color="auto"/>
        <w:bottom w:val="none" w:sz="0" w:space="0" w:color="auto"/>
        <w:right w:val="none" w:sz="0" w:space="0" w:color="auto"/>
      </w:divBdr>
    </w:div>
    <w:div w:id="1417363829">
      <w:bodyDiv w:val="1"/>
      <w:marLeft w:val="0"/>
      <w:marRight w:val="0"/>
      <w:marTop w:val="0"/>
      <w:marBottom w:val="0"/>
      <w:divBdr>
        <w:top w:val="none" w:sz="0" w:space="0" w:color="auto"/>
        <w:left w:val="none" w:sz="0" w:space="0" w:color="auto"/>
        <w:bottom w:val="none" w:sz="0" w:space="0" w:color="auto"/>
        <w:right w:val="none" w:sz="0" w:space="0" w:color="auto"/>
      </w:divBdr>
    </w:div>
    <w:div w:id="1462577233">
      <w:bodyDiv w:val="1"/>
      <w:marLeft w:val="0"/>
      <w:marRight w:val="0"/>
      <w:marTop w:val="0"/>
      <w:marBottom w:val="0"/>
      <w:divBdr>
        <w:top w:val="none" w:sz="0" w:space="0" w:color="auto"/>
        <w:left w:val="none" w:sz="0" w:space="0" w:color="auto"/>
        <w:bottom w:val="none" w:sz="0" w:space="0" w:color="auto"/>
        <w:right w:val="none" w:sz="0" w:space="0" w:color="auto"/>
      </w:divBdr>
    </w:div>
    <w:div w:id="1504786225">
      <w:bodyDiv w:val="1"/>
      <w:marLeft w:val="0"/>
      <w:marRight w:val="0"/>
      <w:marTop w:val="0"/>
      <w:marBottom w:val="0"/>
      <w:divBdr>
        <w:top w:val="none" w:sz="0" w:space="0" w:color="auto"/>
        <w:left w:val="none" w:sz="0" w:space="0" w:color="auto"/>
        <w:bottom w:val="none" w:sz="0" w:space="0" w:color="auto"/>
        <w:right w:val="none" w:sz="0" w:space="0" w:color="auto"/>
      </w:divBdr>
    </w:div>
    <w:div w:id="1547832373">
      <w:bodyDiv w:val="1"/>
      <w:marLeft w:val="0"/>
      <w:marRight w:val="0"/>
      <w:marTop w:val="0"/>
      <w:marBottom w:val="0"/>
      <w:divBdr>
        <w:top w:val="none" w:sz="0" w:space="0" w:color="auto"/>
        <w:left w:val="none" w:sz="0" w:space="0" w:color="auto"/>
        <w:bottom w:val="none" w:sz="0" w:space="0" w:color="auto"/>
        <w:right w:val="none" w:sz="0" w:space="0" w:color="auto"/>
      </w:divBdr>
    </w:div>
    <w:div w:id="1727222695">
      <w:bodyDiv w:val="1"/>
      <w:marLeft w:val="0"/>
      <w:marRight w:val="0"/>
      <w:marTop w:val="0"/>
      <w:marBottom w:val="0"/>
      <w:divBdr>
        <w:top w:val="none" w:sz="0" w:space="0" w:color="auto"/>
        <w:left w:val="none" w:sz="0" w:space="0" w:color="auto"/>
        <w:bottom w:val="none" w:sz="0" w:space="0" w:color="auto"/>
        <w:right w:val="none" w:sz="0" w:space="0" w:color="auto"/>
      </w:divBdr>
    </w:div>
    <w:div w:id="1877428421">
      <w:bodyDiv w:val="1"/>
      <w:marLeft w:val="0"/>
      <w:marRight w:val="0"/>
      <w:marTop w:val="0"/>
      <w:marBottom w:val="0"/>
      <w:divBdr>
        <w:top w:val="none" w:sz="0" w:space="0" w:color="auto"/>
        <w:left w:val="none" w:sz="0" w:space="0" w:color="auto"/>
        <w:bottom w:val="none" w:sz="0" w:space="0" w:color="auto"/>
        <w:right w:val="none" w:sz="0" w:space="0" w:color="auto"/>
      </w:divBdr>
    </w:div>
    <w:div w:id="1898976615">
      <w:bodyDiv w:val="1"/>
      <w:marLeft w:val="0"/>
      <w:marRight w:val="0"/>
      <w:marTop w:val="0"/>
      <w:marBottom w:val="0"/>
      <w:divBdr>
        <w:top w:val="none" w:sz="0" w:space="0" w:color="auto"/>
        <w:left w:val="none" w:sz="0" w:space="0" w:color="auto"/>
        <w:bottom w:val="none" w:sz="0" w:space="0" w:color="auto"/>
        <w:right w:val="none" w:sz="0" w:space="0" w:color="auto"/>
      </w:divBdr>
    </w:div>
    <w:div w:id="1904170988">
      <w:bodyDiv w:val="1"/>
      <w:marLeft w:val="0"/>
      <w:marRight w:val="0"/>
      <w:marTop w:val="0"/>
      <w:marBottom w:val="0"/>
      <w:divBdr>
        <w:top w:val="none" w:sz="0" w:space="0" w:color="auto"/>
        <w:left w:val="none" w:sz="0" w:space="0" w:color="auto"/>
        <w:bottom w:val="none" w:sz="0" w:space="0" w:color="auto"/>
        <w:right w:val="none" w:sz="0" w:space="0" w:color="auto"/>
      </w:divBdr>
    </w:div>
    <w:div w:id="1932732920">
      <w:bodyDiv w:val="1"/>
      <w:marLeft w:val="0"/>
      <w:marRight w:val="0"/>
      <w:marTop w:val="0"/>
      <w:marBottom w:val="0"/>
      <w:divBdr>
        <w:top w:val="none" w:sz="0" w:space="0" w:color="auto"/>
        <w:left w:val="none" w:sz="0" w:space="0" w:color="auto"/>
        <w:bottom w:val="none" w:sz="0" w:space="0" w:color="auto"/>
        <w:right w:val="none" w:sz="0" w:space="0" w:color="auto"/>
      </w:divBdr>
    </w:div>
    <w:div w:id="201873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3390</Words>
  <Characters>18647</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7</cp:revision>
  <dcterms:created xsi:type="dcterms:W3CDTF">2023-09-19T13:04:00Z</dcterms:created>
  <dcterms:modified xsi:type="dcterms:W3CDTF">2026-08-20T20:35:00Z</dcterms:modified>
  <dc:title>Mevlid Kandili</dc:title>
  <dc:subject/>
  <cp:keywords/>
  <dc:description/>
  <cp:category/>
  <dc:identifier/>
</cp:coreProperties>
</file>