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63A847" w14:textId="77777777" w:rsidR="00753F20" w:rsidRDefault="00D406EE" w:rsidP="00F46BD1">
      <w:pPr>
        <w:spacing w:after="0" w:line="360" w:lineRule="auto"/>
        <w:ind w:left="142"/>
        <w:jc w:val="center"/>
        <w:rPr>
          <w:rFonts w:ascii="Times New Roman" w:hAnsi="Times New Roman" w:cs="Times New Roman"/>
          <w:b/>
          <w:bCs/>
          <w:sz w:val="24"/>
          <w:szCs w:val="24"/>
        </w:rPr>
      </w:pPr>
      <w:r>
        <w:rPr>
          <w:rFonts w:ascii="Times New Roman" w:hAnsi="Times New Roman" w:cs="Times New Roman"/>
          <w:b/>
          <w:bCs/>
          <w:sz w:val="24"/>
          <w:szCs w:val="24"/>
        </w:rPr>
        <w:t>İSLAM’DA KARDEŞLİK VE İSAR</w:t>
      </w:r>
    </w:p>
    <w:p w14:paraId="7363A848" w14:textId="77777777" w:rsidR="00753F20" w:rsidRDefault="00D406EE" w:rsidP="00F46BD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Kardeşlik nedir diye sorulduğunda hepimiz </w:t>
      </w:r>
      <w:r w:rsidR="00B21FB2">
        <w:rPr>
          <w:rFonts w:ascii="Times New Roman" w:hAnsi="Times New Roman" w:cs="Times New Roman"/>
          <w:sz w:val="24"/>
          <w:szCs w:val="24"/>
        </w:rPr>
        <w:t>farklı cevaplar veririz. Nesep kardeşliği, kan kardeşliği, ahiret kardeşliği, insanlık kardeşliği ve din k</w:t>
      </w:r>
      <w:r>
        <w:rPr>
          <w:rFonts w:ascii="Times New Roman" w:hAnsi="Times New Roman" w:cs="Times New Roman"/>
          <w:sz w:val="24"/>
          <w:szCs w:val="24"/>
        </w:rPr>
        <w:t>ardeşliği, Kur’an-ı Kerim’den öğrendiğimiz kardeşlik çeşitlerindendir. Nitekim Yüce Allah (c.c.), Kur’an-ı Kerim’de şöyle buyurmaktadır:</w:t>
      </w:r>
    </w:p>
    <w:p w14:paraId="7363A849" w14:textId="77777777" w:rsidR="00753F20" w:rsidRDefault="00D406EE" w:rsidP="00F46BD1">
      <w:pPr>
        <w:spacing w:after="0" w:line="360" w:lineRule="auto"/>
        <w:jc w:val="right"/>
        <w:rPr>
          <w:rFonts w:ascii="Times New Roman" w:hAnsi="Times New Roman" w:cs="Times New Roman"/>
          <w:b/>
          <w:bCs/>
          <w:sz w:val="36"/>
          <w:szCs w:val="36"/>
          <w:shd w:val="clear" w:color="auto" w:fill="FFFFFF"/>
        </w:rPr>
      </w:pPr>
      <w:r>
        <w:rPr>
          <w:rFonts w:ascii="Times New Roman" w:hAnsi="Times New Roman" w:cs="Times New Roman"/>
          <w:b/>
          <w:bCs/>
          <w:sz w:val="36"/>
          <w:szCs w:val="36"/>
          <w:shd w:val="clear" w:color="auto" w:fill="FFFFFF"/>
          <w:rtl/>
        </w:rPr>
        <w:t>اِنَّمَا الْمُؤْمِنُونَ اِخْوَةٌ</w:t>
      </w:r>
    </w:p>
    <w:p w14:paraId="7363A84A" w14:textId="77777777" w:rsidR="00753F20" w:rsidRDefault="00D406EE" w:rsidP="00F46BD1">
      <w:pPr>
        <w:spacing w:after="0" w:line="360" w:lineRule="auto"/>
        <w:ind w:firstLine="708"/>
        <w:jc w:val="both"/>
        <w:rPr>
          <w:rFonts w:ascii="Times New Roman" w:hAnsi="Times New Roman" w:cs="Times New Roman"/>
          <w:i/>
          <w:iCs/>
          <w:sz w:val="24"/>
          <w:szCs w:val="24"/>
          <w:shd w:val="clear" w:color="auto" w:fill="FFFFFF"/>
        </w:rPr>
      </w:pPr>
      <w:r>
        <w:rPr>
          <w:rFonts w:ascii="Times New Roman" w:hAnsi="Times New Roman" w:cs="Times New Roman"/>
          <w:i/>
          <w:iCs/>
          <w:sz w:val="24"/>
          <w:szCs w:val="24"/>
          <w:shd w:val="clear" w:color="auto" w:fill="FFFFFF"/>
        </w:rPr>
        <w:t>“</w:t>
      </w:r>
      <w:r w:rsidR="00480D8A">
        <w:rPr>
          <w:rFonts w:ascii="Times New Roman" w:hAnsi="Times New Roman" w:cs="Times New Roman"/>
          <w:b/>
          <w:bCs/>
          <w:i/>
          <w:iCs/>
          <w:sz w:val="24"/>
          <w:szCs w:val="24"/>
          <w:shd w:val="clear" w:color="auto" w:fill="FFFFFF"/>
        </w:rPr>
        <w:t>Mü</w:t>
      </w:r>
      <w:r>
        <w:rPr>
          <w:rFonts w:ascii="Times New Roman" w:hAnsi="Times New Roman" w:cs="Times New Roman"/>
          <w:b/>
          <w:bCs/>
          <w:i/>
          <w:iCs/>
          <w:sz w:val="24"/>
          <w:szCs w:val="24"/>
          <w:shd w:val="clear" w:color="auto" w:fill="FFFFFF"/>
        </w:rPr>
        <w:t>minler ancak kardeştirler…”</w:t>
      </w:r>
      <w:r w:rsidRPr="004D57C7">
        <w:rPr>
          <w:rFonts w:ascii="Times New Roman" w:hAnsi="Times New Roman" w:cs="Times New Roman"/>
          <w:sz w:val="24"/>
          <w:szCs w:val="24"/>
          <w:shd w:val="clear" w:color="auto" w:fill="FFFFFF"/>
        </w:rPr>
        <w:t xml:space="preserve"> (Hucurat 49/10)</w:t>
      </w:r>
    </w:p>
    <w:p w14:paraId="7363A84B" w14:textId="77777777" w:rsidR="00753F20" w:rsidRDefault="00D406EE" w:rsidP="00F46BD1">
      <w:pPr>
        <w:spacing w:after="0" w:line="36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Bu ayetten de açıkça anlaşıldığı üzere, ancak iman bağıyla bir araya gelenler kardeş olarak kabul edilmektedir. Buna göre, yeryüzünün neresinde yaşıyor olurlarsa olsunlar, hangi dili konuşurlarsa konuşsunlar, hangi kavim ve renge sahip olurlarsa olsunlar, bütün Müminler birbirlerinin kardeşleridir. Yani birbirlerinin sadık dostlarıdır.</w:t>
      </w:r>
    </w:p>
    <w:p w14:paraId="7363A84C" w14:textId="77777777" w:rsidR="00753F20" w:rsidRDefault="00D406EE" w:rsidP="00480D8A">
      <w:pPr>
        <w:spacing w:after="0" w:line="36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Aynı dili konuşanlar değil, aynı duyguları ve hisleri paylaşanlar daha iyi iletişim kurar ve daha iyi anlaşırlar. Bu yüzden din kardeşliği, yeryüzündeki Müminlerin, zaman, mekân ve mesafe farkı olmaksızın birbirlerinin sevinç ve kederini paylaşması; onların huzur ve saadetini kendi huzuruna tercih etme asaleti olarak tanımlanır. Bakınız, Allah (c.c.) bu durumu bizlere nasıl ifade etmektedir:</w:t>
      </w:r>
    </w:p>
    <w:p w14:paraId="7363A84D" w14:textId="77777777" w:rsidR="00753F20" w:rsidRDefault="00D406EE" w:rsidP="00F46BD1">
      <w:pPr>
        <w:spacing w:after="0" w:line="360" w:lineRule="auto"/>
        <w:jc w:val="right"/>
        <w:rPr>
          <w:rFonts w:ascii="Times New Roman" w:eastAsia="Times New Roman" w:hAnsi="Times New Roman" w:cs="Times New Roman"/>
          <w:b/>
          <w:bCs/>
          <w:sz w:val="36"/>
          <w:szCs w:val="36"/>
          <w:lang w:eastAsia="tr-TR"/>
        </w:rPr>
      </w:pPr>
      <w:r>
        <w:rPr>
          <w:rFonts w:ascii="Times New Roman" w:eastAsia="Times New Roman" w:hAnsi="Times New Roman" w:cs="Times New Roman"/>
          <w:b/>
          <w:bCs/>
          <w:sz w:val="36"/>
          <w:szCs w:val="36"/>
          <w:rtl/>
          <w:lang w:eastAsia="tr-TR"/>
        </w:rPr>
        <w:t>وَاعْتَصِمُوا بِحَبْلِ اللّٰهِ جَمٖيعًا وَلَا تَفَرَّقُوا وَاذْكُرُوا نِعْمَتَ اللّٰهِ عَلَيْكُمْ اِذْ كُنْتُمْ اَعْدَاءً فَاَلَّفَ بَيْنَ قُلُوبِكُمْ فَاَصْبَحْتُمْ بِنِعْمَتِهٖ اِخْوَانًا وَكُنْتُمْ عَلٰى شَفَا حُفْرَةٍ مِنَ النَّارِ فَاَنْقَذَكُمْ مِنْهَا كَذٰلِكَ يُبَيِّنُ اللّٰهُ لَكُمْ اٰيَاتِهٖ لَعَلَّكُمْ تَهْتَدُونَ</w:t>
      </w:r>
    </w:p>
    <w:p w14:paraId="7363A84E" w14:textId="77777777" w:rsidR="00753F20" w:rsidRDefault="00D406EE" w:rsidP="00F46BD1">
      <w:pPr>
        <w:spacing w:after="0" w:line="360" w:lineRule="auto"/>
        <w:ind w:firstLine="708"/>
        <w:jc w:val="both"/>
        <w:rPr>
          <w:rFonts w:ascii="Times New Roman" w:eastAsia="Times New Roman" w:hAnsi="Times New Roman" w:cs="Times New Roman"/>
          <w:i/>
          <w:iCs/>
          <w:sz w:val="24"/>
          <w:szCs w:val="24"/>
          <w:lang w:eastAsia="tr-TR"/>
        </w:rPr>
      </w:pPr>
      <w:r>
        <w:rPr>
          <w:rFonts w:ascii="Times New Roman" w:eastAsia="Times New Roman" w:hAnsi="Times New Roman" w:cs="Times New Roman"/>
          <w:i/>
          <w:iCs/>
          <w:sz w:val="24"/>
          <w:szCs w:val="24"/>
          <w:lang w:eastAsia="tr-TR"/>
        </w:rPr>
        <w:t>“</w:t>
      </w:r>
      <w:r>
        <w:rPr>
          <w:rFonts w:ascii="Times New Roman" w:eastAsia="Times New Roman" w:hAnsi="Times New Roman" w:cs="Times New Roman"/>
          <w:b/>
          <w:bCs/>
          <w:i/>
          <w:iCs/>
          <w:sz w:val="24"/>
          <w:szCs w:val="24"/>
          <w:lang w:eastAsia="tr-TR"/>
        </w:rPr>
        <w:t>Hep birlikte Allah’ın ipine (İslâm’a) sımsıkı yapışın; parçalanmayın. Allah’ın size olan nimetini hatırlayın: Hani siz birbirinize düşman kişiler idiniz de O, gönüllerinizi birleştirmişti ve O’nun nimeti sayesinde kardeş kimseler olmuştunuz. Yine siz bir ateş çukurunun tam kenarında iken oradan da sizi O kurtarmıştı. İşte Allah size ayetlerini böyle açıklar ki doğru yolu bulasınız.”</w:t>
      </w:r>
      <w:r w:rsidRPr="004D57C7">
        <w:rPr>
          <w:rFonts w:ascii="Times New Roman" w:eastAsia="Times New Roman" w:hAnsi="Times New Roman" w:cs="Times New Roman"/>
          <w:b/>
          <w:bCs/>
          <w:sz w:val="24"/>
          <w:szCs w:val="24"/>
          <w:lang w:eastAsia="tr-TR"/>
        </w:rPr>
        <w:t xml:space="preserve"> </w:t>
      </w:r>
      <w:r w:rsidRPr="004D57C7">
        <w:rPr>
          <w:rFonts w:ascii="Times New Roman" w:eastAsia="Times New Roman" w:hAnsi="Times New Roman" w:cs="Times New Roman"/>
          <w:sz w:val="24"/>
          <w:szCs w:val="24"/>
          <w:lang w:eastAsia="tr-TR"/>
        </w:rPr>
        <w:t xml:space="preserve">(Âli </w:t>
      </w:r>
      <w:proofErr w:type="spellStart"/>
      <w:r w:rsidRPr="004D57C7">
        <w:rPr>
          <w:rFonts w:ascii="Times New Roman" w:eastAsia="Times New Roman" w:hAnsi="Times New Roman" w:cs="Times New Roman"/>
          <w:sz w:val="24"/>
          <w:szCs w:val="24"/>
          <w:lang w:eastAsia="tr-TR"/>
        </w:rPr>
        <w:t>Imrân</w:t>
      </w:r>
      <w:proofErr w:type="spellEnd"/>
      <w:r w:rsidR="00480D8A">
        <w:rPr>
          <w:rFonts w:ascii="Times New Roman" w:eastAsia="Times New Roman" w:hAnsi="Times New Roman" w:cs="Times New Roman"/>
          <w:sz w:val="24"/>
          <w:szCs w:val="24"/>
          <w:lang w:eastAsia="tr-TR"/>
        </w:rPr>
        <w:t>,</w:t>
      </w:r>
      <w:r w:rsidRPr="004D57C7">
        <w:rPr>
          <w:rFonts w:ascii="Times New Roman" w:eastAsia="Times New Roman" w:hAnsi="Times New Roman" w:cs="Times New Roman"/>
          <w:sz w:val="24"/>
          <w:szCs w:val="24"/>
          <w:lang w:eastAsia="tr-TR"/>
        </w:rPr>
        <w:t xml:space="preserve"> 3/103)</w:t>
      </w:r>
    </w:p>
    <w:p w14:paraId="7363A84F" w14:textId="77777777" w:rsidR="00753F20" w:rsidRDefault="00D406EE" w:rsidP="00F46BD1">
      <w:pPr>
        <w:spacing w:after="0" w:line="360" w:lineRule="auto"/>
        <w:ind w:firstLine="708"/>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Başka bir ayet</w:t>
      </w:r>
      <w:r w:rsidR="00480D8A">
        <w:rPr>
          <w:rFonts w:ascii="Times New Roman" w:eastAsia="Times New Roman" w:hAnsi="Times New Roman" w:cs="Times New Roman"/>
          <w:sz w:val="24"/>
          <w:szCs w:val="24"/>
          <w:lang w:eastAsia="tr-TR"/>
        </w:rPr>
        <w:t>-i kerimede ise R</w:t>
      </w:r>
      <w:r>
        <w:rPr>
          <w:rFonts w:ascii="Times New Roman" w:eastAsia="Times New Roman" w:hAnsi="Times New Roman" w:cs="Times New Roman"/>
          <w:sz w:val="24"/>
          <w:szCs w:val="24"/>
          <w:lang w:eastAsia="tr-TR"/>
        </w:rPr>
        <w:t>abbimiz şöyle buyurmaktadır;</w:t>
      </w:r>
    </w:p>
    <w:p w14:paraId="7363A850" w14:textId="77777777" w:rsidR="00753F20" w:rsidRPr="00480D8A" w:rsidRDefault="00D406EE" w:rsidP="00480D8A">
      <w:pPr>
        <w:spacing w:after="0" w:line="360" w:lineRule="auto"/>
        <w:jc w:val="right"/>
        <w:rPr>
          <w:rFonts w:ascii="Times New Roman" w:eastAsia="Times New Roman" w:hAnsi="Times New Roman" w:cs="Times New Roman"/>
          <w:b/>
          <w:bCs/>
          <w:sz w:val="36"/>
          <w:szCs w:val="36"/>
          <w:lang w:eastAsia="tr-TR"/>
        </w:rPr>
      </w:pPr>
      <w:r>
        <w:rPr>
          <w:rFonts w:ascii="Times New Roman" w:eastAsia="Times New Roman" w:hAnsi="Times New Roman" w:cs="Times New Roman"/>
          <w:b/>
          <w:bCs/>
          <w:sz w:val="36"/>
          <w:szCs w:val="36"/>
          <w:rtl/>
          <w:lang w:eastAsia="tr-TR"/>
        </w:rPr>
        <w:t>وَاَلَّفَ بَيْنَ قُلُوبِهِمْ لَوْ اَنْفَقْتَ مَا فِى الْاَرْضِ جَمٖيعًا مَا اَلَّفْتَ بَيْنَ قُلُوبِهِمْ وَلٰـكِنَّ اللّٰهَ اَلَّفَ بَيْنَهُمْ اِنَّهُ عَزٖيزٌ حَكٖيمٌ</w:t>
      </w:r>
    </w:p>
    <w:p w14:paraId="7363A851" w14:textId="77777777" w:rsidR="00753F20" w:rsidRDefault="00D406EE" w:rsidP="00F46BD1">
      <w:pPr>
        <w:spacing w:after="0" w:line="360" w:lineRule="auto"/>
        <w:ind w:firstLine="708"/>
        <w:jc w:val="both"/>
        <w:rPr>
          <w:rFonts w:ascii="Times New Roman" w:eastAsia="Times New Roman" w:hAnsi="Times New Roman" w:cs="Times New Roman"/>
          <w:i/>
          <w:iCs/>
          <w:sz w:val="24"/>
          <w:szCs w:val="24"/>
          <w:lang w:eastAsia="tr-TR"/>
        </w:rPr>
      </w:pPr>
      <w:r>
        <w:rPr>
          <w:rFonts w:ascii="Times New Roman" w:eastAsia="Times New Roman" w:hAnsi="Times New Roman" w:cs="Times New Roman"/>
          <w:b/>
          <w:bCs/>
          <w:i/>
          <w:iCs/>
          <w:sz w:val="24"/>
          <w:szCs w:val="24"/>
          <w:lang w:eastAsia="tr-TR"/>
        </w:rPr>
        <w:t>“Ve (Allah), onların kalplerini birleştirmiştir. Sen yeryüzünde bulunan her şeyi verseydin, yine onların gönüllerini birleştiremezdin, fakat Allah onların aralarını bulup kaynaştırdı. Çünkü O, mutlak galiptir, hikmet sahibidir.”</w:t>
      </w:r>
      <w:r w:rsidRPr="004D57C7">
        <w:rPr>
          <w:rFonts w:ascii="Times New Roman" w:eastAsia="Times New Roman" w:hAnsi="Times New Roman" w:cs="Times New Roman"/>
          <w:sz w:val="24"/>
          <w:szCs w:val="24"/>
          <w:lang w:eastAsia="tr-TR"/>
        </w:rPr>
        <w:t>(Enfâl,</w:t>
      </w:r>
      <w:r w:rsidR="004D57C7" w:rsidRPr="004D57C7">
        <w:rPr>
          <w:rFonts w:ascii="Times New Roman" w:eastAsia="Times New Roman" w:hAnsi="Times New Roman" w:cs="Times New Roman"/>
          <w:sz w:val="24"/>
          <w:szCs w:val="24"/>
          <w:lang w:eastAsia="tr-TR"/>
        </w:rPr>
        <w:t>8/</w:t>
      </w:r>
      <w:r w:rsidRPr="004D57C7">
        <w:rPr>
          <w:rFonts w:ascii="Times New Roman" w:eastAsia="Times New Roman" w:hAnsi="Times New Roman" w:cs="Times New Roman"/>
          <w:sz w:val="24"/>
          <w:szCs w:val="24"/>
          <w:lang w:eastAsia="tr-TR"/>
        </w:rPr>
        <w:t xml:space="preserve"> 63)</w:t>
      </w:r>
    </w:p>
    <w:p w14:paraId="7363A852" w14:textId="77777777" w:rsidR="00753F20" w:rsidRDefault="00D406EE" w:rsidP="00F46BD1">
      <w:pPr>
        <w:spacing w:after="0" w:line="36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Yukarıda ifade ettiğimiz bu iki ayeti kerimeyi incelediğimizde kalpleri birbirine yaklaştıranın Rabbimiz olduğunu açıkça görmekteyiz.</w:t>
      </w:r>
    </w:p>
    <w:p w14:paraId="7363A853" w14:textId="77777777" w:rsidR="00753F20" w:rsidRDefault="00D406EE" w:rsidP="00480D8A">
      <w:pPr>
        <w:spacing w:after="0" w:line="360" w:lineRule="auto"/>
        <w:ind w:firstLine="708"/>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Kardeşlikle ilgili </w:t>
      </w:r>
      <w:proofErr w:type="spellStart"/>
      <w:r>
        <w:rPr>
          <w:rFonts w:ascii="Times New Roman" w:eastAsia="Times New Roman" w:hAnsi="Times New Roman" w:cs="Times New Roman"/>
          <w:sz w:val="24"/>
          <w:szCs w:val="24"/>
          <w:lang w:eastAsia="tr-TR"/>
        </w:rPr>
        <w:t>Peygamberimiz</w:t>
      </w:r>
      <w:r w:rsidR="00480D8A">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in</w:t>
      </w:r>
      <w:proofErr w:type="spellEnd"/>
      <w:r>
        <w:rPr>
          <w:rFonts w:ascii="Times New Roman" w:eastAsia="Times New Roman" w:hAnsi="Times New Roman" w:cs="Times New Roman"/>
          <w:sz w:val="24"/>
          <w:szCs w:val="24"/>
          <w:lang w:eastAsia="tr-TR"/>
        </w:rPr>
        <w:t xml:space="preserve"> </w:t>
      </w:r>
      <w:r w:rsidR="00480D8A">
        <w:rPr>
          <w:rFonts w:ascii="Times New Roman" w:eastAsia="Times New Roman" w:hAnsi="Times New Roman" w:cs="Times New Roman"/>
          <w:sz w:val="24"/>
          <w:szCs w:val="24"/>
          <w:lang w:eastAsia="tr-TR"/>
        </w:rPr>
        <w:t>(</w:t>
      </w:r>
      <w:proofErr w:type="spellStart"/>
      <w:r w:rsidR="00480D8A">
        <w:rPr>
          <w:rFonts w:ascii="Times New Roman" w:eastAsia="Times New Roman" w:hAnsi="Times New Roman" w:cs="Times New Roman"/>
          <w:sz w:val="24"/>
          <w:szCs w:val="24"/>
          <w:lang w:eastAsia="tr-TR"/>
        </w:rPr>
        <w:t>s.a.s</w:t>
      </w:r>
      <w:proofErr w:type="spellEnd"/>
      <w:r w:rsidR="00480D8A">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hadislerine baktığımızda da aynı durumları görmekteyiz. Sevgili Peygamberimiz (</w:t>
      </w:r>
      <w:proofErr w:type="spellStart"/>
      <w:r>
        <w:rPr>
          <w:rFonts w:ascii="Times New Roman" w:eastAsia="Times New Roman" w:hAnsi="Times New Roman" w:cs="Times New Roman"/>
          <w:sz w:val="24"/>
          <w:szCs w:val="24"/>
          <w:lang w:eastAsia="tr-TR"/>
        </w:rPr>
        <w:t>s.a.s</w:t>
      </w:r>
      <w:proofErr w:type="spellEnd"/>
      <w:r>
        <w:rPr>
          <w:rFonts w:ascii="Times New Roman" w:eastAsia="Times New Roman" w:hAnsi="Times New Roman" w:cs="Times New Roman"/>
          <w:sz w:val="24"/>
          <w:szCs w:val="24"/>
          <w:lang w:eastAsia="tr-TR"/>
        </w:rPr>
        <w:t>.) şöyle buyurmuştur:</w:t>
      </w:r>
    </w:p>
    <w:p w14:paraId="7363A854" w14:textId="77777777" w:rsidR="00753F20" w:rsidRDefault="00D406EE" w:rsidP="00F46BD1">
      <w:pPr>
        <w:spacing w:after="0" w:line="360" w:lineRule="auto"/>
        <w:ind w:firstLine="708"/>
        <w:rPr>
          <w:rFonts w:ascii="Times New Roman" w:eastAsia="Times New Roman" w:hAnsi="Times New Roman" w:cs="Times New Roman"/>
          <w:b/>
          <w:bCs/>
          <w:i/>
          <w:iCs/>
          <w:sz w:val="24"/>
          <w:szCs w:val="24"/>
          <w:lang w:eastAsia="tr-TR"/>
        </w:rPr>
      </w:pPr>
      <w:r>
        <w:rPr>
          <w:rFonts w:ascii="Times New Roman" w:eastAsia="Times New Roman" w:hAnsi="Times New Roman" w:cs="Times New Roman"/>
          <w:sz w:val="24"/>
          <w:szCs w:val="24"/>
          <w:lang w:eastAsia="tr-TR"/>
        </w:rPr>
        <w:t>“</w:t>
      </w:r>
      <w:r>
        <w:rPr>
          <w:rFonts w:ascii="Times New Roman" w:eastAsia="Times New Roman" w:hAnsi="Times New Roman" w:cs="Times New Roman"/>
          <w:b/>
          <w:bCs/>
          <w:i/>
          <w:iCs/>
          <w:sz w:val="24"/>
          <w:szCs w:val="24"/>
          <w:lang w:eastAsia="tr-TR"/>
        </w:rPr>
        <w:t xml:space="preserve">Müminler birbirinin aynasıdır.” </w:t>
      </w:r>
      <w:r w:rsidRPr="00480D8A">
        <w:rPr>
          <w:rFonts w:ascii="Times New Roman" w:eastAsia="Times New Roman" w:hAnsi="Times New Roman" w:cs="Times New Roman"/>
          <w:sz w:val="24"/>
          <w:szCs w:val="24"/>
          <w:lang w:eastAsia="tr-TR"/>
        </w:rPr>
        <w:t>(Ebu Davud, Edeb, 49)</w:t>
      </w:r>
    </w:p>
    <w:p w14:paraId="7363A855" w14:textId="77777777" w:rsidR="00753F20" w:rsidRDefault="00D406EE" w:rsidP="00F46BD1">
      <w:pPr>
        <w:spacing w:after="0" w:line="360" w:lineRule="auto"/>
        <w:ind w:firstLine="708"/>
        <w:rPr>
          <w:rFonts w:ascii="Times New Roman" w:eastAsia="Times New Roman" w:hAnsi="Times New Roman" w:cs="Times New Roman"/>
          <w:b/>
          <w:bCs/>
          <w:i/>
          <w:iCs/>
          <w:sz w:val="24"/>
          <w:szCs w:val="24"/>
          <w:lang w:eastAsia="tr-TR"/>
        </w:rPr>
      </w:pPr>
      <w:r>
        <w:rPr>
          <w:rFonts w:ascii="Times New Roman" w:eastAsia="Times New Roman" w:hAnsi="Times New Roman" w:cs="Times New Roman"/>
          <w:b/>
          <w:bCs/>
          <w:i/>
          <w:iCs/>
          <w:sz w:val="24"/>
          <w:szCs w:val="24"/>
          <w:lang w:eastAsia="tr-TR"/>
        </w:rPr>
        <w:t xml:space="preserve">“Müminler, bir bina gibidir.” </w:t>
      </w:r>
      <w:r w:rsidRPr="00480D8A">
        <w:rPr>
          <w:rFonts w:ascii="Times New Roman" w:eastAsia="Times New Roman" w:hAnsi="Times New Roman" w:cs="Times New Roman"/>
          <w:sz w:val="24"/>
          <w:szCs w:val="24"/>
          <w:lang w:eastAsia="tr-TR"/>
        </w:rPr>
        <w:t>(Buhari, Edeb, 36)</w:t>
      </w:r>
    </w:p>
    <w:p w14:paraId="7363A856" w14:textId="77777777" w:rsidR="00753F20" w:rsidRDefault="00D406EE" w:rsidP="00F46BD1">
      <w:pPr>
        <w:spacing w:after="0" w:line="360" w:lineRule="auto"/>
        <w:ind w:firstLine="708"/>
        <w:jc w:val="both"/>
        <w:rPr>
          <w:rFonts w:ascii="Times New Roman" w:eastAsia="Times New Roman" w:hAnsi="Times New Roman" w:cs="Times New Roman"/>
          <w:b/>
          <w:bCs/>
          <w:i/>
          <w:iCs/>
          <w:sz w:val="24"/>
          <w:szCs w:val="24"/>
          <w:lang w:eastAsia="tr-TR"/>
        </w:rPr>
      </w:pPr>
      <w:r>
        <w:rPr>
          <w:rFonts w:ascii="Times New Roman" w:eastAsia="Times New Roman" w:hAnsi="Times New Roman" w:cs="Times New Roman"/>
          <w:b/>
          <w:bCs/>
          <w:i/>
          <w:iCs/>
          <w:sz w:val="24"/>
          <w:szCs w:val="24"/>
          <w:lang w:eastAsia="tr-TR"/>
        </w:rPr>
        <w:t xml:space="preserve">“Müminler, </w:t>
      </w:r>
      <w:r w:rsidR="00480D8A">
        <w:rPr>
          <w:rFonts w:ascii="Times New Roman" w:eastAsia="Times New Roman" w:hAnsi="Times New Roman" w:cs="Times New Roman"/>
          <w:b/>
          <w:bCs/>
          <w:i/>
          <w:iCs/>
          <w:sz w:val="24"/>
          <w:szCs w:val="24"/>
          <w:lang w:eastAsia="tr-TR"/>
        </w:rPr>
        <w:t>bir vücudun</w:t>
      </w:r>
      <w:r>
        <w:rPr>
          <w:rFonts w:ascii="Times New Roman" w:eastAsia="Times New Roman" w:hAnsi="Times New Roman" w:cs="Times New Roman"/>
          <w:b/>
          <w:bCs/>
          <w:i/>
          <w:iCs/>
          <w:sz w:val="24"/>
          <w:szCs w:val="24"/>
          <w:lang w:eastAsia="tr-TR"/>
        </w:rPr>
        <w:t xml:space="preserve"> organları gibidir.” </w:t>
      </w:r>
      <w:r w:rsidRPr="00480D8A">
        <w:rPr>
          <w:rFonts w:ascii="Times New Roman" w:eastAsia="Times New Roman" w:hAnsi="Times New Roman" w:cs="Times New Roman"/>
          <w:sz w:val="24"/>
          <w:szCs w:val="24"/>
          <w:lang w:eastAsia="tr-TR"/>
        </w:rPr>
        <w:t>(Buhari, Edeb, 27; Müslimi Birr, 66</w:t>
      </w:r>
      <w:r>
        <w:rPr>
          <w:rFonts w:ascii="Times New Roman" w:eastAsia="Times New Roman" w:hAnsi="Times New Roman" w:cs="Times New Roman"/>
          <w:b/>
          <w:bCs/>
          <w:i/>
          <w:iCs/>
          <w:sz w:val="24"/>
          <w:szCs w:val="24"/>
          <w:lang w:eastAsia="tr-TR"/>
        </w:rPr>
        <w:t>)</w:t>
      </w:r>
    </w:p>
    <w:p w14:paraId="7363A857" w14:textId="77777777" w:rsidR="00753F20" w:rsidRDefault="00D406EE" w:rsidP="00F46BD1">
      <w:pPr>
        <w:spacing w:after="0" w:line="360" w:lineRule="auto"/>
        <w:ind w:firstLine="708"/>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lastRenderedPageBreak/>
        <w:t xml:space="preserve">Bizler bu hadislerden ne anlıyoruz? Allah </w:t>
      </w:r>
      <w:proofErr w:type="spellStart"/>
      <w:r>
        <w:rPr>
          <w:rFonts w:ascii="Times New Roman" w:eastAsia="Times New Roman" w:hAnsi="Times New Roman" w:cs="Times New Roman"/>
          <w:sz w:val="24"/>
          <w:szCs w:val="24"/>
          <w:lang w:eastAsia="tr-TR"/>
        </w:rPr>
        <w:t>Resulü’nün</w:t>
      </w:r>
      <w:proofErr w:type="spellEnd"/>
      <w:r w:rsidR="00480D8A">
        <w:rPr>
          <w:rFonts w:ascii="Times New Roman" w:eastAsia="Times New Roman" w:hAnsi="Times New Roman" w:cs="Times New Roman"/>
          <w:sz w:val="24"/>
          <w:szCs w:val="24"/>
          <w:lang w:eastAsia="tr-TR"/>
        </w:rPr>
        <w:t xml:space="preserve"> </w:t>
      </w:r>
      <w:r w:rsidR="00480D8A" w:rsidRPr="00480D8A">
        <w:rPr>
          <w:rFonts w:ascii="Times New Roman" w:eastAsia="Times New Roman" w:hAnsi="Times New Roman" w:cs="Times New Roman"/>
          <w:sz w:val="24"/>
          <w:szCs w:val="24"/>
          <w:lang w:eastAsia="tr-TR"/>
        </w:rPr>
        <w:t>(</w:t>
      </w:r>
      <w:proofErr w:type="spellStart"/>
      <w:r w:rsidR="00480D8A" w:rsidRPr="00480D8A">
        <w:rPr>
          <w:rFonts w:ascii="Times New Roman" w:eastAsia="Times New Roman" w:hAnsi="Times New Roman" w:cs="Times New Roman"/>
          <w:sz w:val="24"/>
          <w:szCs w:val="24"/>
          <w:lang w:eastAsia="tr-TR"/>
        </w:rPr>
        <w:t>s.a.s</w:t>
      </w:r>
      <w:proofErr w:type="spellEnd"/>
      <w:r w:rsidR="00480D8A" w:rsidRPr="00480D8A">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 emrine ne kadar riayet ediyoruz? Bunları düşünmeliyiz.</w:t>
      </w:r>
    </w:p>
    <w:p w14:paraId="7363A858" w14:textId="77777777" w:rsidR="00753F20" w:rsidRDefault="00D406EE" w:rsidP="00F46BD1">
      <w:pPr>
        <w:spacing w:after="0" w:line="36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Sevgili Peygamberimiz (</w:t>
      </w:r>
      <w:proofErr w:type="spellStart"/>
      <w:r>
        <w:rPr>
          <w:rFonts w:ascii="Times New Roman" w:eastAsia="Times New Roman" w:hAnsi="Times New Roman" w:cs="Times New Roman"/>
          <w:sz w:val="24"/>
          <w:szCs w:val="24"/>
          <w:lang w:eastAsia="tr-TR"/>
        </w:rPr>
        <w:t>s.a.s</w:t>
      </w:r>
      <w:proofErr w:type="spellEnd"/>
      <w:r>
        <w:rPr>
          <w:rFonts w:ascii="Times New Roman" w:eastAsia="Times New Roman" w:hAnsi="Times New Roman" w:cs="Times New Roman"/>
          <w:sz w:val="24"/>
          <w:szCs w:val="24"/>
          <w:lang w:eastAsia="tr-TR"/>
        </w:rPr>
        <w:t>.) şöyle buyurur:</w:t>
      </w:r>
    </w:p>
    <w:p w14:paraId="7363A859" w14:textId="77777777" w:rsidR="00753F20" w:rsidRDefault="00480D8A" w:rsidP="00480D8A">
      <w:pPr>
        <w:spacing w:after="0" w:line="360" w:lineRule="auto"/>
        <w:jc w:val="right"/>
        <w:rPr>
          <w:rFonts w:ascii="Times New Roman" w:eastAsia="Times New Roman" w:hAnsi="Times New Roman" w:cs="Times New Roman"/>
          <w:sz w:val="24"/>
          <w:szCs w:val="24"/>
          <w:lang w:eastAsia="tr-TR"/>
        </w:rPr>
      </w:pPr>
      <w:r>
        <w:rPr>
          <w:rFonts w:ascii="Times New Roman" w:eastAsia="Times New Roman" w:hAnsi="Times New Roman" w:cs="Times New Roman"/>
          <w:b/>
          <w:bCs/>
          <w:sz w:val="36"/>
          <w:szCs w:val="36"/>
          <w:rtl/>
          <w:lang w:eastAsia="tr-TR"/>
        </w:rPr>
        <w:t>إنَّ أحَدَكُمْ مِرْآةُ أخِيهِ، فإن رَأى بِهِ أذَى فَلْيُمِطْهُ عَنْهُ</w:t>
      </w:r>
    </w:p>
    <w:p w14:paraId="7363A85A" w14:textId="77777777" w:rsidR="00753F20" w:rsidRDefault="00D406EE" w:rsidP="00F46BD1">
      <w:pPr>
        <w:spacing w:after="0" w:line="360" w:lineRule="auto"/>
        <w:ind w:firstLine="708"/>
        <w:jc w:val="both"/>
        <w:rPr>
          <w:rFonts w:ascii="Times New Roman" w:eastAsia="Times New Roman" w:hAnsi="Times New Roman" w:cs="Times New Roman"/>
          <w:i/>
          <w:iCs/>
          <w:sz w:val="24"/>
          <w:szCs w:val="24"/>
          <w:lang w:eastAsia="tr-TR"/>
        </w:rPr>
      </w:pPr>
      <w:r>
        <w:rPr>
          <w:rFonts w:ascii="Times New Roman" w:eastAsia="Times New Roman" w:hAnsi="Times New Roman" w:cs="Times New Roman"/>
          <w:b/>
          <w:bCs/>
          <w:i/>
          <w:iCs/>
          <w:sz w:val="24"/>
          <w:szCs w:val="24"/>
          <w:lang w:eastAsia="tr-TR"/>
        </w:rPr>
        <w:t>“…Her biriniz, kardeşinin aynasıdır, onda bir rahatsızlık görürse bunu ondan izale etsin.”</w:t>
      </w:r>
      <w:r>
        <w:rPr>
          <w:rFonts w:ascii="Times New Roman" w:eastAsia="Times New Roman" w:hAnsi="Times New Roman" w:cs="Times New Roman"/>
          <w:i/>
          <w:iCs/>
          <w:sz w:val="24"/>
          <w:szCs w:val="24"/>
          <w:lang w:eastAsia="tr-TR"/>
        </w:rPr>
        <w:t xml:space="preserve"> (Müslim, İman 95)</w:t>
      </w:r>
    </w:p>
    <w:p w14:paraId="7363A85B" w14:textId="77777777" w:rsidR="00480D8A" w:rsidRDefault="00D406EE" w:rsidP="00480D8A">
      <w:pPr>
        <w:spacing w:after="0" w:line="360" w:lineRule="auto"/>
        <w:ind w:firstLine="708"/>
        <w:jc w:val="right"/>
        <w:rPr>
          <w:rFonts w:ascii="Times New Roman" w:eastAsia="Times New Roman" w:hAnsi="Times New Roman" w:cs="Times New Roman"/>
          <w:b/>
          <w:bCs/>
          <w:sz w:val="36"/>
          <w:szCs w:val="36"/>
          <w:lang w:eastAsia="tr-TR"/>
        </w:rPr>
      </w:pPr>
      <w:r>
        <w:rPr>
          <w:rFonts w:ascii="Times New Roman" w:eastAsia="Times New Roman" w:hAnsi="Times New Roman" w:cs="Times New Roman"/>
          <w:b/>
          <w:bCs/>
          <w:sz w:val="36"/>
          <w:szCs w:val="36"/>
          <w:rtl/>
          <w:lang w:eastAsia="tr-TR"/>
        </w:rPr>
        <w:t>المُؤمِنُ لِلمؤمنِ كَالبُنْيَان يَشُدُّ بَعْضُهُ بَعْضاً</w:t>
      </w:r>
    </w:p>
    <w:p w14:paraId="7363A85C" w14:textId="77777777" w:rsidR="005821A9" w:rsidRDefault="00480D8A" w:rsidP="005821A9">
      <w:pPr>
        <w:spacing w:after="0" w:line="360" w:lineRule="auto"/>
        <w:ind w:firstLine="708"/>
        <w:jc w:val="both"/>
        <w:rPr>
          <w:rFonts w:ascii="Times New Roman" w:eastAsia="Times New Roman" w:hAnsi="Times New Roman" w:cs="Times New Roman"/>
          <w:i/>
          <w:iCs/>
          <w:sz w:val="24"/>
          <w:szCs w:val="24"/>
          <w:lang w:eastAsia="tr-TR"/>
        </w:rPr>
      </w:pPr>
      <w:r>
        <w:rPr>
          <w:rFonts w:ascii="Times New Roman" w:eastAsia="Times New Roman" w:hAnsi="Times New Roman" w:cs="Times New Roman"/>
          <w:b/>
          <w:bCs/>
          <w:i/>
          <w:iCs/>
          <w:sz w:val="24"/>
          <w:szCs w:val="24"/>
          <w:lang w:eastAsia="tr-TR"/>
        </w:rPr>
        <w:t>“Müminin mümine karşı durumu, bir parçası diğer parçasını sımsıkı kenetleyip tutan binalar gibidir.”</w:t>
      </w:r>
      <w:r>
        <w:rPr>
          <w:rFonts w:ascii="Times New Roman" w:eastAsia="Times New Roman" w:hAnsi="Times New Roman" w:cs="Times New Roman"/>
          <w:i/>
          <w:iCs/>
          <w:sz w:val="24"/>
          <w:szCs w:val="24"/>
          <w:lang w:eastAsia="tr-TR"/>
        </w:rPr>
        <w:t xml:space="preserve"> (</w:t>
      </w:r>
      <w:proofErr w:type="spellStart"/>
      <w:r>
        <w:rPr>
          <w:rFonts w:ascii="Times New Roman" w:eastAsia="Times New Roman" w:hAnsi="Times New Roman" w:cs="Times New Roman"/>
          <w:i/>
          <w:iCs/>
          <w:sz w:val="24"/>
          <w:szCs w:val="24"/>
          <w:lang w:eastAsia="tr-TR"/>
        </w:rPr>
        <w:t>Nesâî</w:t>
      </w:r>
      <w:proofErr w:type="spellEnd"/>
      <w:r>
        <w:rPr>
          <w:rFonts w:ascii="Times New Roman" w:eastAsia="Times New Roman" w:hAnsi="Times New Roman" w:cs="Times New Roman"/>
          <w:i/>
          <w:iCs/>
          <w:sz w:val="24"/>
          <w:szCs w:val="24"/>
          <w:lang w:eastAsia="tr-TR"/>
        </w:rPr>
        <w:t>, Zekât, 66)</w:t>
      </w:r>
    </w:p>
    <w:p w14:paraId="7363A85D" w14:textId="77777777" w:rsidR="005821A9" w:rsidRDefault="005821A9" w:rsidP="005821A9">
      <w:pPr>
        <w:spacing w:after="0" w:line="360" w:lineRule="auto"/>
        <w:ind w:firstLine="708"/>
        <w:jc w:val="both"/>
        <w:rPr>
          <w:rFonts w:ascii="Times New Roman" w:eastAsia="Times New Roman" w:hAnsi="Times New Roman" w:cs="Times New Roman"/>
          <w:i/>
          <w:iCs/>
          <w:sz w:val="24"/>
          <w:szCs w:val="24"/>
          <w:lang w:eastAsia="tr-TR"/>
        </w:rPr>
      </w:pPr>
    </w:p>
    <w:p w14:paraId="7363A85E" w14:textId="77777777" w:rsidR="00FD396D" w:rsidRPr="00FD396D" w:rsidRDefault="00D406EE" w:rsidP="00FD396D">
      <w:pPr>
        <w:pStyle w:val="Standard"/>
        <w:spacing w:line="360" w:lineRule="auto"/>
        <w:ind w:firstLine="708"/>
        <w:jc w:val="both"/>
      </w:pPr>
      <w:r>
        <w:rPr>
          <w:rFonts w:ascii="Times New Roman" w:eastAsia="Times New Roman" w:hAnsi="Times New Roman" w:cs="Times New Roman"/>
          <w:sz w:val="24"/>
          <w:lang w:eastAsia="tr-TR"/>
        </w:rPr>
        <w:t>Bir binanın yapımında demir, kum, çimento ve tuğla gibi malzemeler kullanılır. Bu malzemeler o binanın ayakta kalmasını sağlar. Bu malzemelerden birinin eksik olması, çürük olması veya düşmesi, binanın ayakta kalmasını zorlaştırdığı gibi</w:t>
      </w:r>
      <w:r w:rsidR="000A6884">
        <w:rPr>
          <w:rFonts w:ascii="Times New Roman" w:eastAsia="Times New Roman" w:hAnsi="Times New Roman" w:cs="Times New Roman"/>
          <w:sz w:val="24"/>
          <w:lang w:eastAsia="tr-TR"/>
        </w:rPr>
        <w:t xml:space="preserve"> bir Müminin sıkıntısı</w:t>
      </w:r>
      <w:r>
        <w:rPr>
          <w:rFonts w:ascii="Times New Roman" w:eastAsia="Times New Roman" w:hAnsi="Times New Roman" w:cs="Times New Roman"/>
          <w:sz w:val="24"/>
          <w:lang w:eastAsia="tr-TR"/>
        </w:rPr>
        <w:t xml:space="preserve"> diğer Müslümanı rahatsız eder. </w:t>
      </w:r>
      <w:r w:rsidR="00FD396D" w:rsidRPr="00FD396D">
        <w:rPr>
          <w:rFonts w:ascii="Times New Roman" w:eastAsia="Times New Roman" w:hAnsi="Times New Roman" w:cs="Times New Roman"/>
          <w:sz w:val="24"/>
          <w:shd w:val="clear" w:color="auto" w:fill="FFFFFF"/>
          <w:lang w:eastAsia="tr-TR"/>
        </w:rPr>
        <w:t>Aramızda meydana gelen istenmeyen durumlar, kardeşlik yapımızı olumsuz etkiler. Müminler, bir binanın tuğlaları gibi olmalı, birbirlerini kırmamalı, kardeşlik duygusu içinde yaşamalıdırlar.</w:t>
      </w:r>
    </w:p>
    <w:p w14:paraId="7363A85F" w14:textId="77777777" w:rsidR="00753F20" w:rsidRDefault="00D406EE" w:rsidP="00FD396D">
      <w:pPr>
        <w:spacing w:after="0" w:line="36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Dünyanın neresinde olursa olsunlar, tevhid bayrağı altında birleşen Müminler, aynı milletten olup sanki bir vücudun organları gibi</w:t>
      </w:r>
      <w:r w:rsidR="00B52C75">
        <w:rPr>
          <w:rFonts w:ascii="Times New Roman" w:eastAsia="Times New Roman" w:hAnsi="Times New Roman" w:cs="Times New Roman"/>
          <w:sz w:val="24"/>
          <w:szCs w:val="24"/>
          <w:lang w:eastAsia="tr-TR"/>
        </w:rPr>
        <w:t>dirler. Peygamber Efendimiz (</w:t>
      </w:r>
      <w:proofErr w:type="spellStart"/>
      <w:r w:rsidR="00B52C75">
        <w:rPr>
          <w:rFonts w:ascii="Times New Roman" w:eastAsia="Times New Roman" w:hAnsi="Times New Roman" w:cs="Times New Roman"/>
          <w:sz w:val="24"/>
          <w:szCs w:val="24"/>
          <w:lang w:eastAsia="tr-TR"/>
        </w:rPr>
        <w:t>s.a.s</w:t>
      </w:r>
      <w:proofErr w:type="spellEnd"/>
      <w:r w:rsidR="00B52C75">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bu hususu şu hadisi şerif ile dile getirmiştir:</w:t>
      </w:r>
    </w:p>
    <w:p w14:paraId="7363A860" w14:textId="77777777" w:rsidR="00753F20" w:rsidRDefault="00D406EE" w:rsidP="00F46BD1">
      <w:pPr>
        <w:spacing w:after="0" w:line="360" w:lineRule="auto"/>
        <w:jc w:val="right"/>
        <w:rPr>
          <w:rFonts w:ascii="Times New Roman" w:eastAsia="Times New Roman" w:hAnsi="Times New Roman" w:cs="Times New Roman"/>
          <w:sz w:val="28"/>
          <w:szCs w:val="28"/>
          <w:lang w:eastAsia="tr-TR"/>
        </w:rPr>
      </w:pPr>
      <w:r>
        <w:rPr>
          <w:rFonts w:ascii="Times New Roman" w:eastAsia="Times New Roman" w:hAnsi="Times New Roman" w:cs="Times New Roman"/>
          <w:b/>
          <w:bCs/>
          <w:sz w:val="36"/>
          <w:szCs w:val="36"/>
          <w:rtl/>
          <w:lang w:eastAsia="tr-TR"/>
        </w:rPr>
        <w:t>مَثَلُ المُؤْمِنِينَ في تَوَادِّهِمْ وَتَرَاحُمِهِمْ وَتَعاطُفِهِمْ مَثَلُ الجَسَدِ إذَا اشْتَكَى مِنْهُ عُضْوٌ تَدَاعَى لَهُ سَائِرُ الجَسَدِ بِالسَّهَرِ وَالحُمَّى</w:t>
      </w:r>
      <w:r>
        <w:rPr>
          <w:rFonts w:ascii="Times New Roman" w:eastAsia="Times New Roman" w:hAnsi="Times New Roman" w:cs="Times New Roman"/>
          <w:sz w:val="28"/>
          <w:szCs w:val="28"/>
          <w:lang w:eastAsia="tr-TR"/>
        </w:rPr>
        <w:t>.</w:t>
      </w:r>
    </w:p>
    <w:p w14:paraId="7363A861" w14:textId="77777777" w:rsidR="00753F20" w:rsidRDefault="00D406EE" w:rsidP="000F2592">
      <w:pPr>
        <w:spacing w:after="0" w:line="36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i/>
          <w:iCs/>
          <w:sz w:val="24"/>
          <w:szCs w:val="24"/>
          <w:lang w:eastAsia="tr-TR"/>
        </w:rPr>
        <w:t>“</w:t>
      </w:r>
      <w:r w:rsidR="00BA44C1">
        <w:rPr>
          <w:rFonts w:ascii="Times New Roman" w:eastAsia="Times New Roman" w:hAnsi="Times New Roman" w:cs="Times New Roman"/>
          <w:b/>
          <w:bCs/>
          <w:i/>
          <w:iCs/>
          <w:sz w:val="24"/>
          <w:szCs w:val="24"/>
          <w:lang w:eastAsia="tr-TR"/>
        </w:rPr>
        <w:t>Müminler</w:t>
      </w:r>
      <w:r>
        <w:rPr>
          <w:rFonts w:ascii="Times New Roman" w:eastAsia="Times New Roman" w:hAnsi="Times New Roman" w:cs="Times New Roman"/>
          <w:b/>
          <w:bCs/>
          <w:i/>
          <w:iCs/>
          <w:sz w:val="24"/>
          <w:szCs w:val="24"/>
          <w:lang w:eastAsia="tr-TR"/>
        </w:rPr>
        <w:t xml:space="preserve"> birbirlerini sevmekte, birbirlerine acımakta ve birbirlerini korumakta bir vücuda benzerler. Vücudun bir uzvu hasta olduğu zaman, diğer uzuvlar da bu sebeple uykusuzluğa ve ateşli hastalığa tutulurlar.”</w:t>
      </w:r>
      <w:r w:rsidR="00BA44C1">
        <w:rPr>
          <w:rFonts w:ascii="Times New Roman" w:eastAsia="Times New Roman" w:hAnsi="Times New Roman" w:cs="Times New Roman"/>
          <w:b/>
          <w:bCs/>
          <w:i/>
          <w:iCs/>
          <w:sz w:val="24"/>
          <w:szCs w:val="24"/>
          <w:lang w:eastAsia="tr-TR"/>
        </w:rPr>
        <w:t xml:space="preserve"> </w:t>
      </w:r>
      <w:r w:rsidRPr="00BA44C1">
        <w:rPr>
          <w:rFonts w:ascii="Times New Roman" w:eastAsia="Times New Roman" w:hAnsi="Times New Roman" w:cs="Times New Roman"/>
          <w:sz w:val="24"/>
          <w:szCs w:val="24"/>
          <w:lang w:eastAsia="tr-TR"/>
        </w:rPr>
        <w:t>(Buhârî,</w:t>
      </w:r>
      <w:r w:rsidR="00BA44C1">
        <w:rPr>
          <w:rFonts w:ascii="Times New Roman" w:eastAsia="Times New Roman" w:hAnsi="Times New Roman" w:cs="Times New Roman"/>
          <w:sz w:val="24"/>
          <w:szCs w:val="24"/>
          <w:lang w:eastAsia="tr-TR"/>
        </w:rPr>
        <w:t xml:space="preserve"> </w:t>
      </w:r>
      <w:r w:rsidRPr="00BA44C1">
        <w:rPr>
          <w:rFonts w:ascii="Times New Roman" w:eastAsia="Times New Roman" w:hAnsi="Times New Roman" w:cs="Times New Roman"/>
          <w:sz w:val="24"/>
          <w:szCs w:val="24"/>
          <w:lang w:eastAsia="tr-TR"/>
        </w:rPr>
        <w:t>Edeb,27)</w:t>
      </w:r>
      <w:r w:rsidR="00BA44C1">
        <w:rPr>
          <w:rFonts w:ascii="Times New Roman" w:eastAsia="Times New Roman" w:hAnsi="Times New Roman" w:cs="Times New Roman"/>
          <w:sz w:val="24"/>
          <w:szCs w:val="24"/>
          <w:lang w:eastAsia="tr-TR"/>
        </w:rPr>
        <w:t xml:space="preserve"> bu hadisi şeriften </w:t>
      </w:r>
    </w:p>
    <w:p w14:paraId="7363A862" w14:textId="77777777" w:rsidR="000F2592" w:rsidRPr="000F2592" w:rsidRDefault="000F2592" w:rsidP="000F2592">
      <w:pPr>
        <w:suppressAutoHyphens w:val="0"/>
        <w:spacing w:after="120" w:line="360" w:lineRule="auto"/>
        <w:ind w:firstLine="567"/>
        <w:jc w:val="both"/>
        <w:rPr>
          <w:rFonts w:ascii="Times New Roman" w:eastAsia="Calibri" w:hAnsi="Times New Roman" w:cs="Times New Roman"/>
          <w:sz w:val="24"/>
          <w:szCs w:val="24"/>
        </w:rPr>
      </w:pPr>
      <w:r w:rsidRPr="000F2592">
        <w:rPr>
          <w:rFonts w:ascii="Times New Roman" w:eastAsia="Calibri" w:hAnsi="Times New Roman" w:cs="Times New Roman"/>
          <w:sz w:val="24"/>
          <w:szCs w:val="24"/>
        </w:rPr>
        <w:t>Vücudun her bir uzvu nasıl değerli ve vazgeçilmezse; İslam toplumu içerisinde yaşayan her b</w:t>
      </w:r>
      <w:r>
        <w:rPr>
          <w:rFonts w:ascii="Times New Roman" w:eastAsia="Calibri" w:hAnsi="Times New Roman" w:cs="Times New Roman"/>
          <w:sz w:val="24"/>
          <w:szCs w:val="24"/>
        </w:rPr>
        <w:t>irey aynı değerdedir. Hadis de M</w:t>
      </w:r>
      <w:r w:rsidRPr="000F2592">
        <w:rPr>
          <w:rFonts w:ascii="Times New Roman" w:eastAsia="Calibri" w:hAnsi="Times New Roman" w:cs="Times New Roman"/>
          <w:sz w:val="24"/>
          <w:szCs w:val="24"/>
        </w:rPr>
        <w:t>üslüman toplum, bir vücuda benzetilmektedir. Vücudun işlevi, hareketi, sağlıklı yaşamı tüm organların uyum içerisinde çalışmasına bağlıdır.  Vücuttaki herhangi bir rahatsızlık tüm vücudu nasıl etkilerse, İslam ümmeti ve toplumu da böyledir. Toplumun her bir bireyi değerlidir. Fertler bir araya geldiğinde birliği ve dayanışmayı oluşturur. Bir arabanın tekerlek, direksiyon, motor vb. parçaları tek tek ayrılsa arabanın bir işlevi ve anlamı olmaz. Toplum bireylerin bir araya gelmesiyle, dayanışmasıyla anlam kazanır ve güçlenir. Mehmet Akif ne güzel ifade etmiştir:</w:t>
      </w:r>
    </w:p>
    <w:p w14:paraId="7363A863" w14:textId="77777777" w:rsidR="000F2592" w:rsidRPr="000F2592" w:rsidRDefault="000F2592" w:rsidP="000F2592">
      <w:pPr>
        <w:suppressAutoHyphens w:val="0"/>
        <w:spacing w:after="0" w:line="360" w:lineRule="auto"/>
        <w:ind w:firstLine="567"/>
        <w:jc w:val="both"/>
        <w:rPr>
          <w:rFonts w:ascii="Times New Roman" w:eastAsia="Calibri" w:hAnsi="Times New Roman" w:cs="Times New Roman"/>
          <w:sz w:val="24"/>
          <w:szCs w:val="24"/>
        </w:rPr>
      </w:pPr>
      <w:r w:rsidRPr="000F2592">
        <w:rPr>
          <w:rFonts w:ascii="Times New Roman" w:eastAsia="Calibri" w:hAnsi="Times New Roman" w:cs="Times New Roman"/>
          <w:sz w:val="24"/>
          <w:szCs w:val="24"/>
        </w:rPr>
        <w:t>Girmeden tefrika bir millete; düşman giremez.</w:t>
      </w:r>
    </w:p>
    <w:p w14:paraId="7363A864" w14:textId="77777777" w:rsidR="000F2592" w:rsidRPr="000F2592" w:rsidRDefault="000F2592" w:rsidP="000F2592">
      <w:pPr>
        <w:suppressAutoHyphens w:val="0"/>
        <w:spacing w:after="0" w:line="360" w:lineRule="auto"/>
        <w:ind w:firstLine="567"/>
        <w:jc w:val="both"/>
        <w:rPr>
          <w:rFonts w:ascii="Times New Roman" w:eastAsia="Calibri" w:hAnsi="Times New Roman" w:cs="Times New Roman"/>
          <w:sz w:val="24"/>
          <w:szCs w:val="24"/>
        </w:rPr>
      </w:pPr>
      <w:r w:rsidRPr="000F2592">
        <w:rPr>
          <w:rFonts w:ascii="Times New Roman" w:eastAsia="Calibri" w:hAnsi="Times New Roman" w:cs="Times New Roman"/>
          <w:sz w:val="24"/>
          <w:szCs w:val="24"/>
        </w:rPr>
        <w:t>Toplu vurdukça sineler; onu top sindiremez.</w:t>
      </w:r>
    </w:p>
    <w:p w14:paraId="7363A865" w14:textId="77777777" w:rsidR="000F2592" w:rsidRPr="000F2592" w:rsidRDefault="000F2592" w:rsidP="000F2592">
      <w:pPr>
        <w:suppressAutoHyphens w:val="0"/>
        <w:spacing w:after="0" w:line="360" w:lineRule="auto"/>
        <w:ind w:firstLine="567"/>
        <w:jc w:val="both"/>
        <w:rPr>
          <w:rFonts w:ascii="Times New Roman" w:eastAsia="Calibri" w:hAnsi="Times New Roman" w:cs="Times New Roman"/>
          <w:sz w:val="24"/>
          <w:szCs w:val="24"/>
        </w:rPr>
      </w:pPr>
      <w:r w:rsidRPr="000F2592">
        <w:rPr>
          <w:rFonts w:ascii="Times New Roman" w:eastAsia="Calibri" w:hAnsi="Times New Roman" w:cs="Times New Roman"/>
          <w:sz w:val="24"/>
          <w:szCs w:val="24"/>
        </w:rPr>
        <w:t xml:space="preserve">‘Sen-ben’ desin </w:t>
      </w:r>
      <w:proofErr w:type="spellStart"/>
      <w:r w:rsidRPr="000F2592">
        <w:rPr>
          <w:rFonts w:ascii="Times New Roman" w:eastAsia="Calibri" w:hAnsi="Times New Roman" w:cs="Times New Roman"/>
          <w:sz w:val="24"/>
          <w:szCs w:val="24"/>
        </w:rPr>
        <w:t>efrad</w:t>
      </w:r>
      <w:proofErr w:type="spellEnd"/>
      <w:r w:rsidRPr="000F2592">
        <w:rPr>
          <w:rFonts w:ascii="Times New Roman" w:eastAsia="Calibri" w:hAnsi="Times New Roman" w:cs="Times New Roman"/>
          <w:sz w:val="24"/>
          <w:szCs w:val="24"/>
        </w:rPr>
        <w:t>, aradan vahdeti kaldır,</w:t>
      </w:r>
    </w:p>
    <w:p w14:paraId="7363A866" w14:textId="77777777" w:rsidR="000F2592" w:rsidRPr="000F2592" w:rsidRDefault="000F2592" w:rsidP="000F2592">
      <w:pPr>
        <w:suppressAutoHyphens w:val="0"/>
        <w:spacing w:after="120" w:line="360" w:lineRule="auto"/>
        <w:ind w:firstLine="567"/>
        <w:jc w:val="both"/>
        <w:rPr>
          <w:rFonts w:ascii="Times New Roman" w:eastAsia="Calibri" w:hAnsi="Times New Roman" w:cs="Times New Roman"/>
          <w:sz w:val="24"/>
          <w:szCs w:val="24"/>
        </w:rPr>
      </w:pPr>
      <w:r w:rsidRPr="000F2592">
        <w:rPr>
          <w:rFonts w:ascii="Times New Roman" w:eastAsia="Calibri" w:hAnsi="Times New Roman" w:cs="Times New Roman"/>
          <w:sz w:val="24"/>
          <w:szCs w:val="24"/>
        </w:rPr>
        <w:t>Milletler için işte kıyamet o zamandır.</w:t>
      </w:r>
    </w:p>
    <w:p w14:paraId="7363A867" w14:textId="77777777" w:rsidR="006504C6" w:rsidRDefault="006504C6" w:rsidP="00F46BD1">
      <w:pPr>
        <w:spacing w:after="0" w:line="360" w:lineRule="auto"/>
        <w:ind w:firstLine="708"/>
        <w:jc w:val="both"/>
        <w:rPr>
          <w:rFonts w:ascii="Times New Roman" w:eastAsia="Times New Roman" w:hAnsi="Times New Roman" w:cs="Times New Roman"/>
          <w:i/>
          <w:iCs/>
          <w:sz w:val="24"/>
          <w:szCs w:val="24"/>
          <w:lang w:eastAsia="tr-TR"/>
        </w:rPr>
      </w:pPr>
    </w:p>
    <w:p w14:paraId="7363A868" w14:textId="77777777" w:rsidR="00753F20" w:rsidRPr="000F2592" w:rsidRDefault="00D406EE" w:rsidP="00F46BD1">
      <w:pPr>
        <w:spacing w:after="0" w:line="360" w:lineRule="auto"/>
        <w:ind w:firstLine="708"/>
        <w:rPr>
          <w:rFonts w:asciiTheme="majorBidi" w:eastAsia="Times New Roman" w:hAnsiTheme="majorBidi" w:cstheme="majorBidi"/>
          <w:color w:val="000000" w:themeColor="text1"/>
          <w:sz w:val="24"/>
          <w:szCs w:val="24"/>
          <w:lang w:eastAsia="tr-TR"/>
        </w:rPr>
      </w:pPr>
      <w:r w:rsidRPr="000F2592">
        <w:rPr>
          <w:rFonts w:asciiTheme="majorBidi" w:eastAsia="Times New Roman" w:hAnsiTheme="majorBidi" w:cstheme="majorBidi"/>
          <w:color w:val="000000" w:themeColor="text1"/>
          <w:sz w:val="24"/>
          <w:szCs w:val="24"/>
          <w:lang w:eastAsia="tr-TR"/>
        </w:rPr>
        <w:lastRenderedPageBreak/>
        <w:t xml:space="preserve">Yine Peygamberimiz </w:t>
      </w:r>
      <w:r w:rsidR="004D57C7" w:rsidRPr="000F2592">
        <w:rPr>
          <w:rFonts w:asciiTheme="majorBidi" w:eastAsia="Times New Roman" w:hAnsiTheme="majorBidi" w:cstheme="majorBidi"/>
          <w:color w:val="000000" w:themeColor="text1"/>
          <w:sz w:val="24"/>
          <w:szCs w:val="24"/>
          <w:lang w:eastAsia="tr-TR"/>
        </w:rPr>
        <w:t>(</w:t>
      </w:r>
      <w:proofErr w:type="spellStart"/>
      <w:r w:rsidR="004D57C7" w:rsidRPr="000F2592">
        <w:rPr>
          <w:rFonts w:asciiTheme="majorBidi" w:eastAsia="Times New Roman" w:hAnsiTheme="majorBidi" w:cstheme="majorBidi"/>
          <w:color w:val="000000" w:themeColor="text1"/>
          <w:sz w:val="24"/>
          <w:szCs w:val="24"/>
          <w:lang w:eastAsia="tr-TR"/>
        </w:rPr>
        <w:t>s.a.s</w:t>
      </w:r>
      <w:proofErr w:type="spellEnd"/>
      <w:r w:rsidR="004D57C7" w:rsidRPr="000F2592">
        <w:rPr>
          <w:rFonts w:asciiTheme="majorBidi" w:eastAsia="Times New Roman" w:hAnsiTheme="majorBidi" w:cstheme="majorBidi"/>
          <w:color w:val="000000" w:themeColor="text1"/>
          <w:sz w:val="24"/>
          <w:szCs w:val="24"/>
          <w:lang w:eastAsia="tr-TR"/>
        </w:rPr>
        <w:t xml:space="preserve">) </w:t>
      </w:r>
      <w:r w:rsidR="00616272" w:rsidRPr="000F2592">
        <w:rPr>
          <w:rFonts w:asciiTheme="majorBidi" w:eastAsia="Times New Roman" w:hAnsiTheme="majorBidi" w:cstheme="majorBidi"/>
          <w:color w:val="000000" w:themeColor="text1"/>
          <w:sz w:val="24"/>
          <w:szCs w:val="24"/>
          <w:lang w:eastAsia="tr-TR"/>
        </w:rPr>
        <w:t xml:space="preserve">Veda </w:t>
      </w:r>
      <w:proofErr w:type="spellStart"/>
      <w:r w:rsidR="00616272" w:rsidRPr="000F2592">
        <w:rPr>
          <w:rFonts w:asciiTheme="majorBidi" w:eastAsia="Times New Roman" w:hAnsiTheme="majorBidi" w:cstheme="majorBidi"/>
          <w:color w:val="000000" w:themeColor="text1"/>
          <w:sz w:val="24"/>
          <w:szCs w:val="24"/>
          <w:lang w:eastAsia="tr-TR"/>
        </w:rPr>
        <w:t>Hutbesi’nde</w:t>
      </w:r>
      <w:proofErr w:type="spellEnd"/>
      <w:r w:rsidR="00616272" w:rsidRPr="000F2592">
        <w:rPr>
          <w:rFonts w:asciiTheme="majorBidi" w:eastAsia="Times New Roman" w:hAnsiTheme="majorBidi" w:cstheme="majorBidi"/>
          <w:color w:val="000000" w:themeColor="text1"/>
          <w:sz w:val="24"/>
          <w:szCs w:val="24"/>
          <w:lang w:eastAsia="tr-TR"/>
        </w:rPr>
        <w:t xml:space="preserve"> </w:t>
      </w:r>
      <w:r w:rsidRPr="000F2592">
        <w:rPr>
          <w:rFonts w:asciiTheme="majorBidi" w:eastAsia="Times New Roman" w:hAnsiTheme="majorBidi" w:cstheme="majorBidi"/>
          <w:color w:val="000000" w:themeColor="text1"/>
          <w:sz w:val="24"/>
          <w:szCs w:val="24"/>
          <w:lang w:eastAsia="tr-TR"/>
        </w:rPr>
        <w:t>şöyle buyurmuştur:</w:t>
      </w:r>
    </w:p>
    <w:p w14:paraId="7363A869" w14:textId="77777777" w:rsidR="000F2592" w:rsidRPr="000F2592" w:rsidRDefault="00D406EE" w:rsidP="000F2592">
      <w:pPr>
        <w:spacing w:after="0" w:line="360" w:lineRule="auto"/>
        <w:ind w:firstLine="708"/>
        <w:jc w:val="both"/>
        <w:rPr>
          <w:rFonts w:asciiTheme="majorBidi" w:eastAsia="Times New Roman" w:hAnsiTheme="majorBidi" w:cstheme="majorBidi"/>
          <w:b/>
          <w:bCs/>
          <w:i/>
          <w:iCs/>
          <w:color w:val="000000" w:themeColor="text1"/>
          <w:sz w:val="24"/>
          <w:szCs w:val="24"/>
          <w:lang w:eastAsia="tr-TR"/>
        </w:rPr>
      </w:pPr>
      <w:r w:rsidRPr="000F2592">
        <w:rPr>
          <w:rFonts w:asciiTheme="majorBidi" w:eastAsia="Times New Roman" w:hAnsiTheme="majorBidi" w:cstheme="majorBidi"/>
          <w:b/>
          <w:bCs/>
          <w:i/>
          <w:iCs/>
          <w:color w:val="000000" w:themeColor="text1"/>
          <w:sz w:val="24"/>
          <w:szCs w:val="24"/>
          <w:lang w:eastAsia="tr-TR"/>
        </w:rPr>
        <w:t xml:space="preserve">“Müminler! </w:t>
      </w:r>
      <w:r w:rsidR="000F2592" w:rsidRPr="000F2592">
        <w:rPr>
          <w:rFonts w:asciiTheme="majorBidi" w:eastAsia="Times New Roman" w:hAnsiTheme="majorBidi" w:cstheme="majorBidi"/>
          <w:b/>
          <w:bCs/>
          <w:i/>
          <w:iCs/>
          <w:color w:val="000000" w:themeColor="text1"/>
          <w:sz w:val="24"/>
          <w:szCs w:val="24"/>
          <w:lang w:eastAsia="tr-TR"/>
        </w:rPr>
        <w:t xml:space="preserve"> </w:t>
      </w:r>
      <w:r w:rsidR="000F2592" w:rsidRPr="000F2592">
        <w:rPr>
          <w:rFonts w:asciiTheme="majorBidi" w:hAnsiTheme="majorBidi" w:cstheme="majorBidi"/>
          <w:b/>
          <w:bCs/>
          <w:i/>
          <w:iCs/>
          <w:color w:val="000000" w:themeColor="text1"/>
          <w:sz w:val="24"/>
          <w:szCs w:val="24"/>
          <w:shd w:val="clear" w:color="auto" w:fill="FFFFFF"/>
        </w:rPr>
        <w:t xml:space="preserve">Sözümü iyi dinleyin, iyi belleyin. Rabbiniz birdir, babanız birdir. Hepiniz Âdem’densiniz, Âdem de topraktan yaratılmıştır. Hiç kimsenin başkaları üzerinde soy sop üstünlüğü yoktur. Allah katında üstünlük, ancak </w:t>
      </w:r>
      <w:proofErr w:type="spellStart"/>
      <w:r w:rsidR="000F2592" w:rsidRPr="000F2592">
        <w:rPr>
          <w:rFonts w:asciiTheme="majorBidi" w:hAnsiTheme="majorBidi" w:cstheme="majorBidi"/>
          <w:b/>
          <w:bCs/>
          <w:i/>
          <w:iCs/>
          <w:color w:val="000000" w:themeColor="text1"/>
          <w:sz w:val="24"/>
          <w:szCs w:val="24"/>
          <w:shd w:val="clear" w:color="auto" w:fill="FFFFFF"/>
        </w:rPr>
        <w:t>takvâ</w:t>
      </w:r>
      <w:proofErr w:type="spellEnd"/>
      <w:r w:rsidR="000F2592" w:rsidRPr="000F2592">
        <w:rPr>
          <w:rFonts w:asciiTheme="majorBidi" w:hAnsiTheme="majorBidi" w:cstheme="majorBidi"/>
          <w:b/>
          <w:bCs/>
          <w:i/>
          <w:iCs/>
          <w:color w:val="000000" w:themeColor="text1"/>
          <w:sz w:val="24"/>
          <w:szCs w:val="24"/>
          <w:shd w:val="clear" w:color="auto" w:fill="FFFFFF"/>
        </w:rPr>
        <w:t xml:space="preserve"> iledir… Müslüman Müslümanın kardeşidir. </w:t>
      </w:r>
      <w:r w:rsidR="000F2592" w:rsidRPr="000F2592">
        <w:rPr>
          <w:rFonts w:asciiTheme="majorBidi" w:hAnsiTheme="majorBidi" w:cstheme="majorBidi"/>
          <w:color w:val="000000" w:themeColor="text1"/>
          <w:sz w:val="24"/>
          <w:szCs w:val="24"/>
          <w:shd w:val="clear" w:color="auto" w:fill="FFFFFF"/>
        </w:rPr>
        <w:t xml:space="preserve">(İbn Hanbel, 5/411) </w:t>
      </w:r>
    </w:p>
    <w:p w14:paraId="7363A86A" w14:textId="77777777" w:rsidR="00753F20" w:rsidRDefault="00D406EE" w:rsidP="00616272">
      <w:pPr>
        <w:spacing w:after="0" w:line="36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Kardeş olmak ve kardeşlik bilincini diri tutmak, bize dünya</w:t>
      </w:r>
      <w:r w:rsidR="00616272">
        <w:rPr>
          <w:rFonts w:ascii="Times New Roman" w:eastAsia="Times New Roman" w:hAnsi="Times New Roman" w:cs="Times New Roman"/>
          <w:sz w:val="24"/>
          <w:szCs w:val="24"/>
          <w:lang w:eastAsia="tr-TR"/>
        </w:rPr>
        <w:t xml:space="preserve">da birlik ve beraberlik, </w:t>
      </w:r>
      <w:r>
        <w:rPr>
          <w:rFonts w:ascii="Times New Roman" w:eastAsia="Times New Roman" w:hAnsi="Times New Roman" w:cs="Times New Roman"/>
          <w:sz w:val="24"/>
          <w:szCs w:val="24"/>
          <w:lang w:eastAsia="tr-TR"/>
        </w:rPr>
        <w:t xml:space="preserve"> ahirette </w:t>
      </w:r>
      <w:r w:rsidR="00616272">
        <w:rPr>
          <w:rFonts w:ascii="Times New Roman" w:eastAsia="Times New Roman" w:hAnsi="Times New Roman" w:cs="Times New Roman"/>
          <w:sz w:val="24"/>
          <w:szCs w:val="24"/>
          <w:lang w:eastAsia="tr-TR"/>
        </w:rPr>
        <w:t>ise arşın gölgesinde gölgelenmek gibi faydalar</w:t>
      </w:r>
      <w:r>
        <w:rPr>
          <w:rFonts w:ascii="Times New Roman" w:eastAsia="Times New Roman" w:hAnsi="Times New Roman" w:cs="Times New Roman"/>
          <w:sz w:val="24"/>
          <w:szCs w:val="24"/>
          <w:lang w:eastAsia="tr-TR"/>
        </w:rPr>
        <w:t xml:space="preserve"> sağlar.</w:t>
      </w:r>
    </w:p>
    <w:p w14:paraId="7363A86B" w14:textId="77777777" w:rsidR="00753F20" w:rsidRDefault="00D406EE" w:rsidP="00F46BD1">
      <w:pPr>
        <w:spacing w:after="0" w:line="360" w:lineRule="auto"/>
        <w:jc w:val="right"/>
        <w:rPr>
          <w:rFonts w:ascii="Times New Roman" w:eastAsia="Times New Roman" w:hAnsi="Times New Roman" w:cs="Times New Roman"/>
          <w:sz w:val="36"/>
          <w:szCs w:val="36"/>
          <w:lang w:eastAsia="tr-TR"/>
        </w:rPr>
      </w:pPr>
      <w:r>
        <w:rPr>
          <w:rFonts w:ascii="Times New Roman" w:eastAsia="Times New Roman" w:hAnsi="Times New Roman" w:cs="Times New Roman"/>
          <w:b/>
          <w:bCs/>
          <w:sz w:val="36"/>
          <w:szCs w:val="36"/>
          <w:rtl/>
          <w:lang w:eastAsia="tr-TR"/>
        </w:rPr>
        <w:t xml:space="preserve">سَبْعَةٌ يُظِلُّهُمُ اللَّهُ في ظِلِّهِ يَوْمَ لا ظِلَّ إلَّا ظِلُّهُ: وَرَجُلانِ تَحَابَّا في اللَّه: اجتَمَعا عَلَيهِ، وتَفَرَّقَا عَلَيهِ، </w:t>
      </w:r>
    </w:p>
    <w:p w14:paraId="7363A86C" w14:textId="77777777" w:rsidR="00753F20" w:rsidRDefault="00D406EE" w:rsidP="00F46BD1">
      <w:pPr>
        <w:spacing w:after="0" w:line="360" w:lineRule="auto"/>
        <w:ind w:firstLine="708"/>
        <w:jc w:val="both"/>
        <w:rPr>
          <w:rFonts w:ascii="Times New Roman" w:eastAsia="Times New Roman" w:hAnsi="Times New Roman" w:cs="Times New Roman"/>
          <w:i/>
          <w:iCs/>
          <w:sz w:val="24"/>
          <w:szCs w:val="24"/>
          <w:lang w:eastAsia="tr-TR"/>
        </w:rPr>
      </w:pPr>
      <w:r>
        <w:rPr>
          <w:rFonts w:ascii="Times New Roman" w:eastAsia="Times New Roman" w:hAnsi="Times New Roman" w:cs="Times New Roman"/>
          <w:b/>
          <w:bCs/>
          <w:i/>
          <w:iCs/>
          <w:sz w:val="24"/>
          <w:szCs w:val="24"/>
          <w:lang w:eastAsia="tr-TR"/>
        </w:rPr>
        <w:t>“Başka bir gölgenin bulunmadığı Kıyamet gününde Allah Teâlâ, yedi</w:t>
      </w:r>
      <w:r w:rsidR="007A01E5">
        <w:rPr>
          <w:rFonts w:ascii="Times New Roman" w:eastAsia="Times New Roman" w:hAnsi="Times New Roman" w:cs="Times New Roman"/>
          <w:b/>
          <w:bCs/>
          <w:i/>
          <w:iCs/>
          <w:sz w:val="24"/>
          <w:szCs w:val="24"/>
          <w:lang w:eastAsia="tr-TR"/>
        </w:rPr>
        <w:t xml:space="preserve"> (sınıf)</w:t>
      </w:r>
      <w:r>
        <w:rPr>
          <w:rFonts w:ascii="Times New Roman" w:eastAsia="Times New Roman" w:hAnsi="Times New Roman" w:cs="Times New Roman"/>
          <w:b/>
          <w:bCs/>
          <w:i/>
          <w:iCs/>
          <w:sz w:val="24"/>
          <w:szCs w:val="24"/>
          <w:lang w:eastAsia="tr-TR"/>
        </w:rPr>
        <w:t xml:space="preserve"> insanı, arşının gölgesinde barındıracaktır: … Birbirlerini Allah için sevip buluşmaları da ayrılmaları da Allah için olan iki insa</w:t>
      </w:r>
      <w:r w:rsidR="004D57C7">
        <w:rPr>
          <w:rFonts w:ascii="Times New Roman" w:eastAsia="Times New Roman" w:hAnsi="Times New Roman" w:cs="Times New Roman"/>
          <w:b/>
          <w:bCs/>
          <w:i/>
          <w:iCs/>
          <w:sz w:val="24"/>
          <w:szCs w:val="24"/>
          <w:lang w:eastAsia="tr-TR"/>
        </w:rPr>
        <w:t>n</w:t>
      </w:r>
      <w:r>
        <w:rPr>
          <w:rFonts w:ascii="Times New Roman" w:eastAsia="Times New Roman" w:hAnsi="Times New Roman" w:cs="Times New Roman"/>
          <w:b/>
          <w:bCs/>
          <w:i/>
          <w:iCs/>
          <w:sz w:val="24"/>
          <w:szCs w:val="24"/>
          <w:lang w:eastAsia="tr-TR"/>
        </w:rPr>
        <w:t>.”</w:t>
      </w:r>
      <w:r>
        <w:rPr>
          <w:rFonts w:ascii="Times New Roman" w:eastAsia="Times New Roman" w:hAnsi="Times New Roman" w:cs="Times New Roman"/>
          <w:i/>
          <w:iCs/>
          <w:sz w:val="24"/>
          <w:szCs w:val="24"/>
          <w:lang w:eastAsia="tr-TR"/>
        </w:rPr>
        <w:t xml:space="preserve"> </w:t>
      </w:r>
      <w:r w:rsidRPr="00520AF9">
        <w:rPr>
          <w:rFonts w:ascii="Times New Roman" w:eastAsia="Times New Roman" w:hAnsi="Times New Roman" w:cs="Times New Roman"/>
          <w:sz w:val="24"/>
          <w:szCs w:val="24"/>
          <w:lang w:eastAsia="tr-TR"/>
        </w:rPr>
        <w:t>(</w:t>
      </w:r>
      <w:proofErr w:type="gramStart"/>
      <w:r w:rsidRPr="00520AF9">
        <w:rPr>
          <w:rFonts w:ascii="Times New Roman" w:eastAsia="Times New Roman" w:hAnsi="Times New Roman" w:cs="Times New Roman"/>
          <w:sz w:val="24"/>
          <w:szCs w:val="24"/>
          <w:lang w:eastAsia="tr-TR"/>
        </w:rPr>
        <w:t>Buhâri,Ezan</w:t>
      </w:r>
      <w:proofErr w:type="gramEnd"/>
      <w:r w:rsidRPr="00520AF9">
        <w:rPr>
          <w:rFonts w:ascii="Times New Roman" w:eastAsia="Times New Roman" w:hAnsi="Times New Roman" w:cs="Times New Roman"/>
          <w:sz w:val="24"/>
          <w:szCs w:val="24"/>
          <w:lang w:eastAsia="tr-TR"/>
        </w:rPr>
        <w:t>,36)</w:t>
      </w:r>
    </w:p>
    <w:p w14:paraId="7363A86D" w14:textId="77777777" w:rsidR="00753F20" w:rsidRDefault="00D406EE" w:rsidP="00F46BD1">
      <w:pPr>
        <w:spacing w:after="0" w:line="360" w:lineRule="auto"/>
        <w:jc w:val="right"/>
        <w:rPr>
          <w:rFonts w:ascii="Times New Roman" w:eastAsia="Times New Roman" w:hAnsi="Times New Roman" w:cs="Times New Roman"/>
          <w:sz w:val="28"/>
          <w:szCs w:val="28"/>
          <w:lang w:eastAsia="tr-TR"/>
        </w:rPr>
      </w:pPr>
      <w:r>
        <w:rPr>
          <w:rFonts w:ascii="Times New Roman" w:eastAsia="Times New Roman" w:hAnsi="Times New Roman" w:cs="Times New Roman"/>
          <w:b/>
          <w:bCs/>
          <w:sz w:val="36"/>
          <w:szCs w:val="36"/>
          <w:rtl/>
          <w:lang w:eastAsia="tr-TR"/>
        </w:rPr>
        <w:t>وَمَنْ يُطِـعِ اللّٰهَ وَالرَّسُولَ فَاُو۬لٰٓئِكَ مَعَ الَّذٖينَ اَنْعَمَ اللّٰهُ عَلَيْهِمْ مِنَ النَّبِيّٖنَ وَالصِّدّٖيقٖينَ وَالشُّهَدَٓاءِ وَالصَّالِحٖينَۚ وَحَسُنَ اُو۬لٰٓئِكَ رَفٖيقاً</w:t>
      </w:r>
      <w:r>
        <w:rPr>
          <w:rFonts w:ascii="Times New Roman" w:eastAsia="Times New Roman" w:hAnsi="Times New Roman" w:cs="Times New Roman"/>
          <w:sz w:val="28"/>
          <w:szCs w:val="28"/>
          <w:rtl/>
          <w:lang w:eastAsia="tr-TR"/>
        </w:rPr>
        <w:t>ؕ</w:t>
      </w:r>
      <w:r>
        <w:rPr>
          <w:rFonts w:ascii="Times New Roman" w:eastAsia="Times New Roman" w:hAnsi="Times New Roman" w:cs="Times New Roman"/>
          <w:sz w:val="28"/>
          <w:szCs w:val="28"/>
          <w:lang w:eastAsia="tr-TR"/>
        </w:rPr>
        <w:tab/>
      </w:r>
    </w:p>
    <w:p w14:paraId="7363A86E" w14:textId="77777777" w:rsidR="00753F20" w:rsidRDefault="00D406EE" w:rsidP="00F46BD1">
      <w:pPr>
        <w:spacing w:after="0" w:line="360" w:lineRule="auto"/>
        <w:ind w:firstLine="708"/>
        <w:jc w:val="both"/>
        <w:rPr>
          <w:rFonts w:ascii="Times New Roman" w:eastAsia="Times New Roman" w:hAnsi="Times New Roman" w:cs="Times New Roman"/>
          <w:i/>
          <w:iCs/>
          <w:sz w:val="24"/>
          <w:szCs w:val="24"/>
          <w:lang w:eastAsia="tr-TR"/>
        </w:rPr>
      </w:pPr>
      <w:r>
        <w:rPr>
          <w:rFonts w:ascii="Times New Roman" w:eastAsia="Times New Roman" w:hAnsi="Times New Roman" w:cs="Times New Roman"/>
          <w:b/>
          <w:bCs/>
          <w:i/>
          <w:iCs/>
          <w:sz w:val="24"/>
          <w:szCs w:val="24"/>
          <w:lang w:eastAsia="tr-TR"/>
        </w:rPr>
        <w:t xml:space="preserve">“Kim Allah’a ve </w:t>
      </w:r>
      <w:proofErr w:type="spellStart"/>
      <w:r>
        <w:rPr>
          <w:rFonts w:ascii="Times New Roman" w:eastAsia="Times New Roman" w:hAnsi="Times New Roman" w:cs="Times New Roman"/>
          <w:b/>
          <w:bCs/>
          <w:i/>
          <w:iCs/>
          <w:sz w:val="24"/>
          <w:szCs w:val="24"/>
          <w:lang w:eastAsia="tr-TR"/>
        </w:rPr>
        <w:t>Resûl’e</w:t>
      </w:r>
      <w:proofErr w:type="spellEnd"/>
      <w:r>
        <w:rPr>
          <w:rFonts w:ascii="Times New Roman" w:eastAsia="Times New Roman" w:hAnsi="Times New Roman" w:cs="Times New Roman"/>
          <w:b/>
          <w:bCs/>
          <w:i/>
          <w:iCs/>
          <w:sz w:val="24"/>
          <w:szCs w:val="24"/>
          <w:lang w:eastAsia="tr-TR"/>
        </w:rPr>
        <w:t xml:space="preserve"> itaat ederse işte onlar, Allah’ın kendilerine lütuflarda bulunduğu peygamberler, </w:t>
      </w:r>
      <w:proofErr w:type="spellStart"/>
      <w:r>
        <w:rPr>
          <w:rFonts w:ascii="Times New Roman" w:eastAsia="Times New Roman" w:hAnsi="Times New Roman" w:cs="Times New Roman"/>
          <w:b/>
          <w:bCs/>
          <w:i/>
          <w:iCs/>
          <w:sz w:val="24"/>
          <w:szCs w:val="24"/>
          <w:lang w:eastAsia="tr-TR"/>
        </w:rPr>
        <w:t>sıddîkler</w:t>
      </w:r>
      <w:proofErr w:type="spellEnd"/>
      <w:r>
        <w:rPr>
          <w:rFonts w:ascii="Times New Roman" w:eastAsia="Times New Roman" w:hAnsi="Times New Roman" w:cs="Times New Roman"/>
          <w:b/>
          <w:bCs/>
          <w:i/>
          <w:iCs/>
          <w:sz w:val="24"/>
          <w:szCs w:val="24"/>
          <w:lang w:eastAsia="tr-TR"/>
        </w:rPr>
        <w:t xml:space="preserve">, </w:t>
      </w:r>
      <w:proofErr w:type="spellStart"/>
      <w:r>
        <w:rPr>
          <w:rFonts w:ascii="Times New Roman" w:eastAsia="Times New Roman" w:hAnsi="Times New Roman" w:cs="Times New Roman"/>
          <w:b/>
          <w:bCs/>
          <w:i/>
          <w:iCs/>
          <w:sz w:val="24"/>
          <w:szCs w:val="24"/>
          <w:lang w:eastAsia="tr-TR"/>
        </w:rPr>
        <w:t>şehidler</w:t>
      </w:r>
      <w:proofErr w:type="spellEnd"/>
      <w:r>
        <w:rPr>
          <w:rFonts w:ascii="Times New Roman" w:eastAsia="Times New Roman" w:hAnsi="Times New Roman" w:cs="Times New Roman"/>
          <w:b/>
          <w:bCs/>
          <w:i/>
          <w:iCs/>
          <w:sz w:val="24"/>
          <w:szCs w:val="24"/>
          <w:lang w:eastAsia="tr-TR"/>
        </w:rPr>
        <w:t xml:space="preserve"> ve salih kişilerle beraberdir. Bunlar ne güzel arkadaştır!”</w:t>
      </w:r>
      <w:r>
        <w:rPr>
          <w:rFonts w:ascii="Times New Roman" w:eastAsia="Times New Roman" w:hAnsi="Times New Roman" w:cs="Times New Roman"/>
          <w:i/>
          <w:iCs/>
          <w:sz w:val="24"/>
          <w:szCs w:val="24"/>
          <w:lang w:eastAsia="tr-TR"/>
        </w:rPr>
        <w:t xml:space="preserve"> </w:t>
      </w:r>
      <w:r w:rsidRPr="007A01E5">
        <w:rPr>
          <w:rFonts w:ascii="Times New Roman" w:eastAsia="Times New Roman" w:hAnsi="Times New Roman" w:cs="Times New Roman"/>
          <w:sz w:val="24"/>
          <w:szCs w:val="24"/>
          <w:lang w:eastAsia="tr-TR"/>
        </w:rPr>
        <w:t>(Nisa</w:t>
      </w:r>
      <w:r w:rsidR="007A01E5" w:rsidRPr="007A01E5">
        <w:rPr>
          <w:rFonts w:ascii="Times New Roman" w:eastAsia="Times New Roman" w:hAnsi="Times New Roman" w:cs="Times New Roman"/>
          <w:sz w:val="24"/>
          <w:szCs w:val="24"/>
          <w:lang w:eastAsia="tr-TR"/>
        </w:rPr>
        <w:t>, 4/</w:t>
      </w:r>
      <w:r w:rsidRPr="007A01E5">
        <w:rPr>
          <w:rFonts w:ascii="Times New Roman" w:eastAsia="Times New Roman" w:hAnsi="Times New Roman" w:cs="Times New Roman"/>
          <w:sz w:val="24"/>
          <w:szCs w:val="24"/>
          <w:lang w:eastAsia="tr-TR"/>
        </w:rPr>
        <w:t>69)</w:t>
      </w:r>
    </w:p>
    <w:p w14:paraId="7363A86F" w14:textId="77777777" w:rsidR="00753F20" w:rsidRDefault="007A01E5" w:rsidP="00F46BD1">
      <w:pPr>
        <w:spacing w:after="0" w:line="360" w:lineRule="auto"/>
        <w:ind w:firstLine="708"/>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Yüce R</w:t>
      </w:r>
      <w:r w:rsidR="00D406EE">
        <w:rPr>
          <w:rFonts w:ascii="Times New Roman" w:eastAsia="Times New Roman" w:hAnsi="Times New Roman" w:cs="Times New Roman"/>
          <w:sz w:val="24"/>
          <w:szCs w:val="24"/>
          <w:lang w:eastAsia="tr-TR"/>
        </w:rPr>
        <w:t>abbimiz bir kudsi hadisinde ise;</w:t>
      </w:r>
    </w:p>
    <w:p w14:paraId="7363A870" w14:textId="77777777" w:rsidR="00753F20" w:rsidRDefault="00D406EE" w:rsidP="00F46BD1">
      <w:pPr>
        <w:spacing w:after="0" w:line="360" w:lineRule="auto"/>
        <w:jc w:val="right"/>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36"/>
          <w:szCs w:val="36"/>
          <w:rtl/>
          <w:lang w:eastAsia="tr-TR"/>
        </w:rPr>
        <w:t xml:space="preserve">إنَّ اللَّهَ يقولُ يَومَ القِيامَةِ: أيْنَ المُتَحابُّونَ بجَلالِي؟ اليومَ أُظِلُّهُمْ في ظِلِّي، يَومَ لا ظِلَّ </w:t>
      </w:r>
      <w:r w:rsidRPr="00BE1B0D">
        <w:rPr>
          <w:rFonts w:ascii="Times New Roman" w:eastAsia="Times New Roman" w:hAnsi="Times New Roman" w:cs="Times New Roman"/>
          <w:b/>
          <w:bCs/>
          <w:sz w:val="36"/>
          <w:szCs w:val="36"/>
          <w:rtl/>
          <w:lang w:eastAsia="tr-TR"/>
        </w:rPr>
        <w:t>إلَّا ظِلِّي</w:t>
      </w:r>
      <w:r>
        <w:rPr>
          <w:rFonts w:ascii="Times New Roman" w:eastAsia="Times New Roman" w:hAnsi="Times New Roman" w:cs="Times New Roman"/>
          <w:b/>
          <w:bCs/>
          <w:sz w:val="24"/>
          <w:szCs w:val="24"/>
          <w:lang w:eastAsia="tr-TR"/>
        </w:rPr>
        <w:t xml:space="preserve"> </w:t>
      </w:r>
    </w:p>
    <w:p w14:paraId="7363A871" w14:textId="77777777" w:rsidR="00753F20" w:rsidRDefault="00D406EE" w:rsidP="00F46BD1">
      <w:pPr>
        <w:spacing w:after="0" w:line="360" w:lineRule="auto"/>
        <w:ind w:firstLine="708"/>
        <w:jc w:val="both"/>
        <w:rPr>
          <w:rFonts w:ascii="Times New Roman" w:eastAsia="Times New Roman" w:hAnsi="Times New Roman" w:cs="Times New Roman"/>
          <w:i/>
          <w:iCs/>
          <w:sz w:val="24"/>
          <w:szCs w:val="24"/>
          <w:lang w:eastAsia="tr-TR"/>
        </w:rPr>
      </w:pPr>
      <w:r>
        <w:rPr>
          <w:rFonts w:ascii="Times New Roman" w:eastAsia="Times New Roman" w:hAnsi="Times New Roman" w:cs="Times New Roman"/>
          <w:b/>
          <w:bCs/>
          <w:i/>
          <w:iCs/>
          <w:sz w:val="24"/>
          <w:szCs w:val="24"/>
          <w:lang w:eastAsia="tr-TR"/>
        </w:rPr>
        <w:t xml:space="preserve">“Nerede benim </w:t>
      </w:r>
      <w:proofErr w:type="spellStart"/>
      <w:r>
        <w:rPr>
          <w:rFonts w:ascii="Times New Roman" w:eastAsia="Times New Roman" w:hAnsi="Times New Roman" w:cs="Times New Roman"/>
          <w:b/>
          <w:bCs/>
          <w:i/>
          <w:iCs/>
          <w:sz w:val="24"/>
          <w:szCs w:val="24"/>
          <w:lang w:eastAsia="tr-TR"/>
        </w:rPr>
        <w:t>rızâm</w:t>
      </w:r>
      <w:proofErr w:type="spellEnd"/>
      <w:r>
        <w:rPr>
          <w:rFonts w:ascii="Times New Roman" w:eastAsia="Times New Roman" w:hAnsi="Times New Roman" w:cs="Times New Roman"/>
          <w:b/>
          <w:bCs/>
          <w:i/>
          <w:iCs/>
          <w:sz w:val="24"/>
          <w:szCs w:val="24"/>
          <w:lang w:eastAsia="tr-TR"/>
        </w:rPr>
        <w:t xml:space="preserve"> için birbirlerini sevenler? Gölgemden başka gölgenin bulunmadığı bugün onları, kendi arşımın gölgesinde gölgelendireceğim”</w:t>
      </w:r>
      <w:r>
        <w:rPr>
          <w:rFonts w:ascii="Times New Roman" w:eastAsia="Times New Roman" w:hAnsi="Times New Roman" w:cs="Times New Roman"/>
          <w:i/>
          <w:iCs/>
          <w:sz w:val="24"/>
          <w:szCs w:val="24"/>
          <w:lang w:eastAsia="tr-TR"/>
        </w:rPr>
        <w:t xml:space="preserve"> buyurur. </w:t>
      </w:r>
      <w:r w:rsidRPr="007A01E5">
        <w:rPr>
          <w:rFonts w:ascii="Times New Roman" w:eastAsia="Times New Roman" w:hAnsi="Times New Roman" w:cs="Times New Roman"/>
          <w:sz w:val="24"/>
          <w:szCs w:val="24"/>
          <w:lang w:eastAsia="tr-TR"/>
        </w:rPr>
        <w:t>(Müslim, Birr, 37)</w:t>
      </w:r>
    </w:p>
    <w:p w14:paraId="7363A872" w14:textId="77777777" w:rsidR="00753F20" w:rsidRDefault="00D406EE" w:rsidP="00F46BD1">
      <w:pPr>
        <w:spacing w:after="0" w:line="360" w:lineRule="auto"/>
        <w:ind w:firstLine="708"/>
        <w:jc w:val="both"/>
        <w:rPr>
          <w:rFonts w:ascii="Times New Roman" w:eastAsia="Times New Roman" w:hAnsi="Times New Roman" w:cs="Times New Roman"/>
          <w:lang w:eastAsia="tr-TR"/>
        </w:rPr>
      </w:pPr>
      <w:r>
        <w:rPr>
          <w:rFonts w:ascii="Times New Roman" w:eastAsia="Times New Roman" w:hAnsi="Times New Roman" w:cs="Times New Roman"/>
          <w:sz w:val="24"/>
          <w:szCs w:val="24"/>
          <w:lang w:eastAsia="tr-TR"/>
        </w:rPr>
        <w:t>Kardeşliğimiz, imanımız ile de bağlantılıdır. Bir mümini sevmek, imanın lezzeti olarak tarif edilmiştir. Peygamberimiz (</w:t>
      </w:r>
      <w:proofErr w:type="spellStart"/>
      <w:r>
        <w:rPr>
          <w:rFonts w:ascii="Times New Roman" w:eastAsia="Times New Roman" w:hAnsi="Times New Roman" w:cs="Times New Roman"/>
          <w:sz w:val="24"/>
          <w:szCs w:val="24"/>
          <w:lang w:eastAsia="tr-TR"/>
        </w:rPr>
        <w:t>s</w:t>
      </w:r>
      <w:r w:rsidR="004D57C7">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a</w:t>
      </w:r>
      <w:r w:rsidR="004D57C7">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s</w:t>
      </w:r>
      <w:proofErr w:type="spellEnd"/>
      <w:r>
        <w:rPr>
          <w:rFonts w:ascii="Times New Roman" w:eastAsia="Times New Roman" w:hAnsi="Times New Roman" w:cs="Times New Roman"/>
          <w:sz w:val="24"/>
          <w:szCs w:val="24"/>
          <w:lang w:eastAsia="tr-TR"/>
        </w:rPr>
        <w:t>) şöyle buyurmuştur</w:t>
      </w:r>
      <w:r>
        <w:rPr>
          <w:rFonts w:ascii="Times New Roman" w:eastAsia="Times New Roman" w:hAnsi="Times New Roman" w:cs="Times New Roman"/>
          <w:lang w:eastAsia="tr-TR"/>
        </w:rPr>
        <w:t>:</w:t>
      </w:r>
    </w:p>
    <w:p w14:paraId="7363A873" w14:textId="77777777" w:rsidR="00753F20" w:rsidRPr="0088257E" w:rsidRDefault="00D406EE" w:rsidP="00BE1B0D">
      <w:pPr>
        <w:spacing w:after="0" w:line="360" w:lineRule="auto"/>
        <w:ind w:firstLine="567"/>
        <w:jc w:val="both"/>
        <w:rPr>
          <w:rFonts w:ascii="Times New Roman" w:eastAsia="Times New Roman" w:hAnsi="Times New Roman" w:cs="Times New Roman"/>
          <w:b/>
          <w:bCs/>
          <w:i/>
          <w:iCs/>
          <w:sz w:val="24"/>
          <w:szCs w:val="24"/>
          <w:lang w:eastAsia="tr-TR"/>
        </w:rPr>
      </w:pPr>
      <w:r>
        <w:rPr>
          <w:rFonts w:ascii="Times New Roman" w:eastAsia="Times New Roman" w:hAnsi="Times New Roman" w:cs="Times New Roman"/>
          <w:b/>
          <w:bCs/>
          <w:sz w:val="34"/>
          <w:szCs w:val="34"/>
          <w:rtl/>
          <w:lang w:eastAsia="tr-TR"/>
        </w:rPr>
        <w:t>ثَلَاثٌ مَنْ كُنَّ فِيهِ وَجَدَ حَلَاوَةَ الْإِيمَانِ أَنْ يَكُونَ اللَّهُ وَرَسُولُهُ أَحَبَّ إِلَيْهِ مِمَّا سِوَاهُمَا وَأَنْ يُحِبَّ الْمَرْءَ لَا يُحِبُّهُ إِلَّا لِلَّهِ وَأَنْ يَكْرَهَ أَنْ يَعُودَ فِي الْكُفْرِ كَمَا يَكْرَهُ أَنْ يُقْذَفَ فِي النَّارِ</w:t>
      </w:r>
      <w:r>
        <w:rPr>
          <w:rFonts w:ascii="Times New Roman" w:eastAsia="Times New Roman" w:hAnsi="Times New Roman" w:cs="Times New Roman"/>
          <w:b/>
          <w:bCs/>
          <w:sz w:val="36"/>
          <w:szCs w:val="36"/>
          <w:lang w:eastAsia="tr-TR"/>
        </w:rPr>
        <w:br/>
      </w:r>
      <w:r w:rsidR="007405C1">
        <w:rPr>
          <w:rFonts w:ascii="Times New Roman" w:eastAsia="Times New Roman" w:hAnsi="Times New Roman" w:cs="Times New Roman"/>
          <w:b/>
          <w:bCs/>
          <w:i/>
          <w:iCs/>
          <w:sz w:val="24"/>
          <w:szCs w:val="24"/>
          <w:lang w:eastAsia="tr-TR"/>
        </w:rPr>
        <w:t>“Ş</w:t>
      </w:r>
      <w:r>
        <w:rPr>
          <w:rFonts w:ascii="Times New Roman" w:eastAsia="Times New Roman" w:hAnsi="Times New Roman" w:cs="Times New Roman"/>
          <w:b/>
          <w:bCs/>
          <w:i/>
          <w:iCs/>
          <w:sz w:val="24"/>
          <w:szCs w:val="24"/>
          <w:lang w:eastAsia="tr-TR"/>
        </w:rPr>
        <w:t>u üç özellik kimde bulunursa o imanın ta</w:t>
      </w:r>
      <w:r w:rsidR="007405C1">
        <w:rPr>
          <w:rFonts w:ascii="Times New Roman" w:eastAsia="Times New Roman" w:hAnsi="Times New Roman" w:cs="Times New Roman"/>
          <w:b/>
          <w:bCs/>
          <w:i/>
          <w:iCs/>
          <w:sz w:val="24"/>
          <w:szCs w:val="24"/>
          <w:lang w:eastAsia="tr-TR"/>
        </w:rPr>
        <w:t>dını almış demektir:</w:t>
      </w:r>
      <w:r>
        <w:rPr>
          <w:rFonts w:ascii="Times New Roman" w:eastAsia="Times New Roman" w:hAnsi="Times New Roman" w:cs="Times New Roman"/>
          <w:b/>
          <w:bCs/>
          <w:i/>
          <w:iCs/>
          <w:sz w:val="24"/>
          <w:szCs w:val="24"/>
          <w:lang w:eastAsia="tr-TR"/>
        </w:rPr>
        <w:t xml:space="preserve"> Allah ve </w:t>
      </w:r>
      <w:proofErr w:type="spellStart"/>
      <w:r>
        <w:rPr>
          <w:rFonts w:ascii="Times New Roman" w:eastAsia="Times New Roman" w:hAnsi="Times New Roman" w:cs="Times New Roman"/>
          <w:b/>
          <w:bCs/>
          <w:i/>
          <w:iCs/>
          <w:sz w:val="24"/>
          <w:szCs w:val="24"/>
          <w:lang w:eastAsia="tr-TR"/>
        </w:rPr>
        <w:t>Resûlünü</w:t>
      </w:r>
      <w:r w:rsidR="0088257E">
        <w:rPr>
          <w:rFonts w:ascii="Times New Roman" w:eastAsia="Times New Roman" w:hAnsi="Times New Roman" w:cs="Times New Roman"/>
          <w:b/>
          <w:bCs/>
          <w:i/>
          <w:iCs/>
          <w:sz w:val="24"/>
          <w:szCs w:val="24"/>
          <w:lang w:eastAsia="tr-TR"/>
        </w:rPr>
        <w:t>n</w:t>
      </w:r>
      <w:proofErr w:type="spellEnd"/>
      <w:r w:rsidR="0088257E">
        <w:rPr>
          <w:rFonts w:ascii="Times New Roman" w:eastAsia="Times New Roman" w:hAnsi="Times New Roman" w:cs="Times New Roman"/>
          <w:b/>
          <w:bCs/>
          <w:i/>
          <w:iCs/>
          <w:sz w:val="24"/>
          <w:szCs w:val="24"/>
          <w:lang w:eastAsia="tr-TR"/>
        </w:rPr>
        <w:t xml:space="preserve"> </w:t>
      </w:r>
      <w:r w:rsidR="0078592B">
        <w:rPr>
          <w:rFonts w:ascii="Times New Roman" w:eastAsia="Times New Roman" w:hAnsi="Times New Roman" w:cs="Times New Roman"/>
          <w:b/>
          <w:bCs/>
          <w:i/>
          <w:iCs/>
          <w:sz w:val="24"/>
          <w:szCs w:val="24"/>
          <w:lang w:eastAsia="tr-TR"/>
        </w:rPr>
        <w:t xml:space="preserve">o kimseye </w:t>
      </w:r>
      <w:r w:rsidR="007405C1">
        <w:rPr>
          <w:rFonts w:ascii="Times New Roman" w:eastAsia="Times New Roman" w:hAnsi="Times New Roman" w:cs="Times New Roman"/>
          <w:b/>
          <w:bCs/>
          <w:i/>
          <w:iCs/>
          <w:sz w:val="24"/>
          <w:szCs w:val="24"/>
          <w:lang w:eastAsia="tr-TR"/>
        </w:rPr>
        <w:t xml:space="preserve">her şeyden daha fazla </w:t>
      </w:r>
      <w:r w:rsidR="0078592B">
        <w:rPr>
          <w:rFonts w:ascii="Times New Roman" w:eastAsia="Times New Roman" w:hAnsi="Times New Roman" w:cs="Times New Roman"/>
          <w:b/>
          <w:bCs/>
          <w:i/>
          <w:iCs/>
          <w:sz w:val="24"/>
          <w:szCs w:val="24"/>
          <w:lang w:eastAsia="tr-TR"/>
        </w:rPr>
        <w:t>sevimli olmasıdır.</w:t>
      </w:r>
      <w:r w:rsidR="007405C1">
        <w:rPr>
          <w:rFonts w:ascii="Times New Roman" w:eastAsia="Times New Roman" w:hAnsi="Times New Roman" w:cs="Times New Roman"/>
          <w:b/>
          <w:bCs/>
          <w:i/>
          <w:iCs/>
          <w:sz w:val="24"/>
          <w:szCs w:val="24"/>
          <w:lang w:eastAsia="tr-TR"/>
        </w:rPr>
        <w:t xml:space="preserve"> Sevdiğ</w:t>
      </w:r>
      <w:r>
        <w:rPr>
          <w:rFonts w:ascii="Times New Roman" w:eastAsia="Times New Roman" w:hAnsi="Times New Roman" w:cs="Times New Roman"/>
          <w:b/>
          <w:bCs/>
          <w:i/>
          <w:iCs/>
          <w:sz w:val="24"/>
          <w:szCs w:val="24"/>
          <w:lang w:eastAsia="tr-TR"/>
        </w:rPr>
        <w:t>i kişiyi Allah için sevmek. Allah kendisini küfür bataklığından kurtardıktan sonra küfre dönmeyi, ateşe atılmak gibi çirkin ve tehlikeli görmek</w:t>
      </w:r>
      <w:r w:rsidRPr="0088257E">
        <w:rPr>
          <w:rFonts w:ascii="Times New Roman" w:eastAsia="Times New Roman" w:hAnsi="Times New Roman" w:cs="Times New Roman"/>
          <w:sz w:val="24"/>
          <w:szCs w:val="24"/>
          <w:lang w:eastAsia="tr-TR"/>
        </w:rPr>
        <w:t xml:space="preserve">.” (Buhârî, </w:t>
      </w:r>
      <w:proofErr w:type="spellStart"/>
      <w:r w:rsidRPr="0088257E">
        <w:rPr>
          <w:rFonts w:ascii="Times New Roman" w:eastAsia="Times New Roman" w:hAnsi="Times New Roman" w:cs="Times New Roman"/>
          <w:sz w:val="24"/>
          <w:szCs w:val="24"/>
          <w:lang w:eastAsia="tr-TR"/>
        </w:rPr>
        <w:t>Îmân</w:t>
      </w:r>
      <w:proofErr w:type="spellEnd"/>
      <w:r w:rsidRPr="0088257E">
        <w:rPr>
          <w:rFonts w:ascii="Times New Roman" w:eastAsia="Times New Roman" w:hAnsi="Times New Roman" w:cs="Times New Roman"/>
          <w:sz w:val="24"/>
          <w:szCs w:val="24"/>
          <w:lang w:eastAsia="tr-TR"/>
        </w:rPr>
        <w:t xml:space="preserve"> 9)</w:t>
      </w:r>
    </w:p>
    <w:p w14:paraId="7363A874" w14:textId="77777777" w:rsidR="00753F20" w:rsidRDefault="00D406EE" w:rsidP="0078592B">
      <w:pPr>
        <w:spacing w:after="0" w:line="360" w:lineRule="auto"/>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Allah Teâlâ bir kudsi hadiste şöyle buyurmaktadır:</w:t>
      </w:r>
    </w:p>
    <w:p w14:paraId="7363A875" w14:textId="77777777" w:rsidR="00753F20" w:rsidRDefault="00D406EE" w:rsidP="00F46BD1">
      <w:pPr>
        <w:spacing w:after="0" w:line="360" w:lineRule="auto"/>
        <w:jc w:val="right"/>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36"/>
          <w:szCs w:val="36"/>
          <w:rtl/>
          <w:lang w:eastAsia="tr-TR"/>
        </w:rPr>
        <w:t>قالَ اللَّهُ ت</w:t>
      </w:r>
      <w:r w:rsidR="0078592B">
        <w:rPr>
          <w:rFonts w:ascii="Times New Roman" w:eastAsia="Times New Roman" w:hAnsi="Times New Roman" w:cs="Times New Roman" w:hint="cs"/>
          <w:b/>
          <w:bCs/>
          <w:sz w:val="36"/>
          <w:szCs w:val="36"/>
          <w:rtl/>
          <w:lang w:eastAsia="tr-TR"/>
        </w:rPr>
        <w:t>َ</w:t>
      </w:r>
      <w:r>
        <w:rPr>
          <w:rFonts w:ascii="Times New Roman" w:eastAsia="Times New Roman" w:hAnsi="Times New Roman" w:cs="Times New Roman"/>
          <w:b/>
          <w:bCs/>
          <w:sz w:val="36"/>
          <w:szCs w:val="36"/>
          <w:rtl/>
          <w:lang w:eastAsia="tr-TR"/>
        </w:rPr>
        <w:t>عا</w:t>
      </w:r>
      <w:r w:rsidR="0078592B">
        <w:rPr>
          <w:rFonts w:ascii="Times New Roman" w:eastAsia="Times New Roman" w:hAnsi="Times New Roman" w:cs="Times New Roman" w:hint="cs"/>
          <w:b/>
          <w:bCs/>
          <w:sz w:val="36"/>
          <w:szCs w:val="36"/>
          <w:rtl/>
          <w:lang w:eastAsia="tr-TR"/>
        </w:rPr>
        <w:t>َ</w:t>
      </w:r>
      <w:r>
        <w:rPr>
          <w:rFonts w:ascii="Times New Roman" w:eastAsia="Times New Roman" w:hAnsi="Times New Roman" w:cs="Times New Roman"/>
          <w:b/>
          <w:bCs/>
          <w:sz w:val="36"/>
          <w:szCs w:val="36"/>
          <w:rtl/>
          <w:lang w:eastAsia="tr-TR"/>
        </w:rPr>
        <w:t>ل</w:t>
      </w:r>
      <w:r w:rsidR="0078592B">
        <w:rPr>
          <w:rFonts w:ascii="Times New Roman" w:eastAsia="Times New Roman" w:hAnsi="Times New Roman" w:cs="Times New Roman" w:hint="cs"/>
          <w:b/>
          <w:bCs/>
          <w:sz w:val="36"/>
          <w:szCs w:val="36"/>
          <w:rtl/>
          <w:lang w:eastAsia="tr-TR"/>
        </w:rPr>
        <w:t>َ</w:t>
      </w:r>
      <w:r>
        <w:rPr>
          <w:rFonts w:ascii="Times New Roman" w:eastAsia="Times New Roman" w:hAnsi="Times New Roman" w:cs="Times New Roman"/>
          <w:b/>
          <w:bCs/>
          <w:sz w:val="36"/>
          <w:szCs w:val="36"/>
          <w:rtl/>
          <w:lang w:eastAsia="tr-TR"/>
        </w:rPr>
        <w:t xml:space="preserve">ى وَجَبَتْ مَـحبَّتِي لِلْمُتَحَابِّينَ فيَّ ، والمُتَجالِسِينَ فيَّ ، وَالمُتَزَاوِرِينَ فيَّ ، </w:t>
      </w:r>
      <w:r w:rsidRPr="0078592B">
        <w:rPr>
          <w:rFonts w:ascii="Times New Roman" w:eastAsia="Times New Roman" w:hAnsi="Times New Roman" w:cs="Times New Roman"/>
          <w:b/>
          <w:bCs/>
          <w:sz w:val="36"/>
          <w:szCs w:val="36"/>
          <w:rtl/>
          <w:lang w:eastAsia="tr-TR"/>
        </w:rPr>
        <w:t>وَالمُتَباذِلِينَ ف</w:t>
      </w:r>
      <w:r w:rsidR="0078592B">
        <w:rPr>
          <w:rFonts w:ascii="Times New Roman" w:eastAsia="Times New Roman" w:hAnsi="Times New Roman" w:cs="Times New Roman" w:hint="cs"/>
          <w:b/>
          <w:bCs/>
          <w:sz w:val="36"/>
          <w:szCs w:val="36"/>
          <w:rtl/>
          <w:lang w:eastAsia="tr-TR"/>
        </w:rPr>
        <w:t>ِ</w:t>
      </w:r>
      <w:r w:rsidRPr="0078592B">
        <w:rPr>
          <w:rFonts w:ascii="Times New Roman" w:eastAsia="Times New Roman" w:hAnsi="Times New Roman" w:cs="Times New Roman"/>
          <w:b/>
          <w:bCs/>
          <w:sz w:val="36"/>
          <w:szCs w:val="36"/>
          <w:rtl/>
          <w:lang w:eastAsia="tr-TR"/>
        </w:rPr>
        <w:t>يَّ</w:t>
      </w:r>
      <w:r>
        <w:rPr>
          <w:rFonts w:ascii="Times New Roman" w:eastAsia="Times New Roman" w:hAnsi="Times New Roman" w:cs="Times New Roman"/>
          <w:b/>
          <w:bCs/>
          <w:sz w:val="24"/>
          <w:szCs w:val="24"/>
          <w:lang w:eastAsia="tr-TR"/>
        </w:rPr>
        <w:t xml:space="preserve">  </w:t>
      </w:r>
    </w:p>
    <w:p w14:paraId="7363A876" w14:textId="77777777" w:rsidR="00753F20" w:rsidRDefault="00D406EE" w:rsidP="00F46BD1">
      <w:pPr>
        <w:spacing w:after="0" w:line="36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i/>
          <w:iCs/>
          <w:sz w:val="24"/>
          <w:szCs w:val="24"/>
          <w:lang w:eastAsia="tr-TR"/>
        </w:rPr>
        <w:t>“</w:t>
      </w:r>
      <w:r>
        <w:rPr>
          <w:rFonts w:ascii="Times New Roman" w:eastAsia="Times New Roman" w:hAnsi="Times New Roman" w:cs="Times New Roman"/>
          <w:b/>
          <w:bCs/>
          <w:i/>
          <w:iCs/>
          <w:sz w:val="24"/>
          <w:szCs w:val="24"/>
          <w:lang w:eastAsia="tr-TR"/>
        </w:rPr>
        <w:t xml:space="preserve">Sırf benim için birbirini seven, benim </w:t>
      </w:r>
      <w:r w:rsidR="0078592B">
        <w:rPr>
          <w:rFonts w:ascii="Times New Roman" w:eastAsia="Times New Roman" w:hAnsi="Times New Roman" w:cs="Times New Roman"/>
          <w:b/>
          <w:bCs/>
          <w:i/>
          <w:iCs/>
          <w:sz w:val="24"/>
          <w:szCs w:val="24"/>
          <w:lang w:eastAsia="tr-TR"/>
        </w:rPr>
        <w:t>rızam</w:t>
      </w:r>
      <w:r>
        <w:rPr>
          <w:rFonts w:ascii="Times New Roman" w:eastAsia="Times New Roman" w:hAnsi="Times New Roman" w:cs="Times New Roman"/>
          <w:b/>
          <w:bCs/>
          <w:i/>
          <w:iCs/>
          <w:sz w:val="24"/>
          <w:szCs w:val="24"/>
          <w:lang w:eastAsia="tr-TR"/>
        </w:rPr>
        <w:t xml:space="preserve"> için toplanan, benim </w:t>
      </w:r>
      <w:r w:rsidR="0078592B">
        <w:rPr>
          <w:rFonts w:ascii="Times New Roman" w:eastAsia="Times New Roman" w:hAnsi="Times New Roman" w:cs="Times New Roman"/>
          <w:b/>
          <w:bCs/>
          <w:i/>
          <w:iCs/>
          <w:sz w:val="24"/>
          <w:szCs w:val="24"/>
          <w:lang w:eastAsia="tr-TR"/>
        </w:rPr>
        <w:t>rızam</w:t>
      </w:r>
      <w:r>
        <w:rPr>
          <w:rFonts w:ascii="Times New Roman" w:eastAsia="Times New Roman" w:hAnsi="Times New Roman" w:cs="Times New Roman"/>
          <w:b/>
          <w:bCs/>
          <w:i/>
          <w:iCs/>
          <w:sz w:val="24"/>
          <w:szCs w:val="24"/>
          <w:lang w:eastAsia="tr-TR"/>
        </w:rPr>
        <w:t xml:space="preserve"> uğrunda birbirini ziyaret eden ve sadece benim </w:t>
      </w:r>
      <w:r w:rsidR="0078592B">
        <w:rPr>
          <w:rFonts w:ascii="Times New Roman" w:eastAsia="Times New Roman" w:hAnsi="Times New Roman" w:cs="Times New Roman"/>
          <w:b/>
          <w:bCs/>
          <w:i/>
          <w:iCs/>
          <w:sz w:val="24"/>
          <w:szCs w:val="24"/>
          <w:lang w:eastAsia="tr-TR"/>
        </w:rPr>
        <w:t>rızam</w:t>
      </w:r>
      <w:r>
        <w:rPr>
          <w:rFonts w:ascii="Times New Roman" w:eastAsia="Times New Roman" w:hAnsi="Times New Roman" w:cs="Times New Roman"/>
          <w:b/>
          <w:bCs/>
          <w:i/>
          <w:iCs/>
          <w:sz w:val="24"/>
          <w:szCs w:val="24"/>
          <w:lang w:eastAsia="tr-TR"/>
        </w:rPr>
        <w:t xml:space="preserve"> için sadaka verip iyilik edenler, benim se</w:t>
      </w:r>
      <w:r w:rsidR="0078592B">
        <w:rPr>
          <w:rFonts w:ascii="Times New Roman" w:eastAsia="Times New Roman" w:hAnsi="Times New Roman" w:cs="Times New Roman"/>
          <w:b/>
          <w:bCs/>
          <w:i/>
          <w:iCs/>
          <w:sz w:val="24"/>
          <w:szCs w:val="24"/>
          <w:lang w:eastAsia="tr-TR"/>
        </w:rPr>
        <w:t xml:space="preserve">vgimi hak ederler” </w:t>
      </w:r>
      <w:r>
        <w:rPr>
          <w:rFonts w:ascii="Times New Roman" w:eastAsia="Times New Roman" w:hAnsi="Times New Roman" w:cs="Times New Roman"/>
          <w:i/>
          <w:iCs/>
          <w:sz w:val="24"/>
          <w:szCs w:val="24"/>
          <w:lang w:eastAsia="tr-TR"/>
        </w:rPr>
        <w:t xml:space="preserve"> </w:t>
      </w:r>
      <w:r w:rsidR="0078592B">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Muvatta’, </w:t>
      </w:r>
      <w:proofErr w:type="spellStart"/>
      <w:r>
        <w:rPr>
          <w:rFonts w:ascii="Times New Roman" w:eastAsia="Times New Roman" w:hAnsi="Times New Roman" w:cs="Times New Roman"/>
          <w:sz w:val="24"/>
          <w:szCs w:val="24"/>
          <w:lang w:eastAsia="tr-TR"/>
        </w:rPr>
        <w:t>Şa’r</w:t>
      </w:r>
      <w:proofErr w:type="spellEnd"/>
      <w:r>
        <w:rPr>
          <w:rFonts w:ascii="Times New Roman" w:eastAsia="Times New Roman" w:hAnsi="Times New Roman" w:cs="Times New Roman"/>
          <w:sz w:val="24"/>
          <w:szCs w:val="24"/>
          <w:lang w:eastAsia="tr-TR"/>
        </w:rPr>
        <w:t>, 16)</w:t>
      </w:r>
    </w:p>
    <w:p w14:paraId="7363A877" w14:textId="77777777" w:rsidR="00753F20" w:rsidRDefault="00D406EE" w:rsidP="00CA742F">
      <w:pPr>
        <w:spacing w:after="0" w:line="360" w:lineRule="auto"/>
        <w:ind w:firstLine="708"/>
        <w:jc w:val="both"/>
        <w:rPr>
          <w:rFonts w:ascii="Times New Roman" w:eastAsia="Times New Roman" w:hAnsi="Times New Roman" w:cs="Times New Roman"/>
          <w:i/>
          <w:iCs/>
          <w:sz w:val="24"/>
          <w:szCs w:val="24"/>
          <w:lang w:eastAsia="tr-TR"/>
        </w:rPr>
      </w:pPr>
      <w:r>
        <w:rPr>
          <w:rFonts w:ascii="Times New Roman" w:eastAsia="Times New Roman" w:hAnsi="Times New Roman" w:cs="Times New Roman"/>
          <w:sz w:val="24"/>
          <w:szCs w:val="24"/>
          <w:lang w:eastAsia="tr-TR"/>
        </w:rPr>
        <w:lastRenderedPageBreak/>
        <w:t>Peygamberimiz (</w:t>
      </w:r>
      <w:proofErr w:type="spellStart"/>
      <w:r>
        <w:rPr>
          <w:rFonts w:ascii="Times New Roman" w:eastAsia="Times New Roman" w:hAnsi="Times New Roman" w:cs="Times New Roman"/>
          <w:sz w:val="24"/>
          <w:szCs w:val="24"/>
          <w:lang w:eastAsia="tr-TR"/>
        </w:rPr>
        <w:t>s.a.s</w:t>
      </w:r>
      <w:proofErr w:type="spellEnd"/>
      <w:r>
        <w:rPr>
          <w:rFonts w:ascii="Times New Roman" w:eastAsia="Times New Roman" w:hAnsi="Times New Roman" w:cs="Times New Roman"/>
          <w:sz w:val="24"/>
          <w:szCs w:val="24"/>
          <w:lang w:eastAsia="tr-TR"/>
        </w:rPr>
        <w:t>.) bir hadis-i şerifinde şöyle buyurmuştur:</w:t>
      </w:r>
    </w:p>
    <w:p w14:paraId="7363A878" w14:textId="77777777" w:rsidR="00753F20" w:rsidRDefault="00D406EE" w:rsidP="00F46BD1">
      <w:pPr>
        <w:shd w:val="clear" w:color="auto" w:fill="FFFFFF"/>
        <w:spacing w:after="0" w:line="360" w:lineRule="auto"/>
        <w:jc w:val="right"/>
        <w:textAlignment w:val="baseline"/>
        <w:rPr>
          <w:rFonts w:ascii="Times New Roman" w:eastAsia="Times New Roman" w:hAnsi="Times New Roman" w:cs="Times New Roman"/>
          <w:b/>
          <w:bCs/>
          <w:sz w:val="36"/>
          <w:szCs w:val="36"/>
          <w:lang w:eastAsia="tr-TR"/>
        </w:rPr>
      </w:pPr>
      <w:r>
        <w:rPr>
          <w:rFonts w:ascii="Times New Roman" w:eastAsia="Times New Roman" w:hAnsi="Times New Roman" w:cs="Times New Roman"/>
          <w:b/>
          <w:bCs/>
          <w:sz w:val="36"/>
          <w:szCs w:val="36"/>
          <w:rtl/>
          <w:lang w:eastAsia="tr-TR"/>
        </w:rPr>
        <w:t>لاَ يُؤْمِنُ أَحَدُكُمْ حَتَّى يُحِبَّ لأَخِيهِ مَا يُحِبُّ لِنَفْسِهِ</w:t>
      </w:r>
      <w:r>
        <w:rPr>
          <w:rFonts w:ascii="Times New Roman" w:eastAsia="Times New Roman" w:hAnsi="Times New Roman" w:cs="Times New Roman"/>
          <w:b/>
          <w:bCs/>
          <w:sz w:val="36"/>
          <w:szCs w:val="36"/>
          <w:lang w:eastAsia="tr-TR"/>
        </w:rPr>
        <w:t xml:space="preserve"> </w:t>
      </w:r>
    </w:p>
    <w:p w14:paraId="7363A879" w14:textId="77777777" w:rsidR="00CA742F" w:rsidRPr="00BE1B0D" w:rsidRDefault="00D406EE" w:rsidP="00BE1B0D">
      <w:pPr>
        <w:shd w:val="clear" w:color="auto" w:fill="FFFFFF"/>
        <w:spacing w:after="0" w:line="360" w:lineRule="auto"/>
        <w:ind w:firstLine="708"/>
        <w:jc w:val="both"/>
        <w:textAlignment w:val="baseline"/>
        <w:rPr>
          <w:rFonts w:ascii="Times New Roman" w:eastAsia="Times New Roman" w:hAnsi="Times New Roman" w:cs="Times New Roman"/>
          <w:i/>
          <w:iCs/>
          <w:sz w:val="24"/>
          <w:szCs w:val="24"/>
          <w:lang w:eastAsia="tr-TR"/>
        </w:rPr>
      </w:pPr>
      <w:r>
        <w:rPr>
          <w:rFonts w:ascii="Times New Roman" w:eastAsia="Times New Roman" w:hAnsi="Times New Roman" w:cs="Times New Roman"/>
          <w:i/>
          <w:iCs/>
          <w:lang w:eastAsia="tr-TR"/>
        </w:rPr>
        <w:t>“</w:t>
      </w:r>
      <w:r>
        <w:rPr>
          <w:rFonts w:ascii="Times New Roman" w:eastAsia="Times New Roman" w:hAnsi="Times New Roman" w:cs="Times New Roman"/>
          <w:b/>
          <w:bCs/>
          <w:i/>
          <w:iCs/>
          <w:sz w:val="24"/>
          <w:szCs w:val="24"/>
          <w:lang w:eastAsia="tr-TR"/>
        </w:rPr>
        <w:t xml:space="preserve">Sizden biriniz, kendisi için arzu edip istediği şeyi, din kardeşi için de arzu edip istemedikçe, </w:t>
      </w:r>
      <w:r w:rsidR="00CA742F">
        <w:rPr>
          <w:rFonts w:ascii="Times New Roman" w:eastAsia="Times New Roman" w:hAnsi="Times New Roman" w:cs="Times New Roman"/>
          <w:b/>
          <w:bCs/>
          <w:i/>
          <w:iCs/>
          <w:sz w:val="24"/>
          <w:szCs w:val="24"/>
          <w:lang w:eastAsia="tr-TR"/>
        </w:rPr>
        <w:t>(gerçek anlamda) iman etmiş olmaz.</w:t>
      </w:r>
      <w:r>
        <w:rPr>
          <w:rFonts w:ascii="Times New Roman" w:eastAsia="Times New Roman" w:hAnsi="Times New Roman" w:cs="Times New Roman"/>
          <w:b/>
          <w:bCs/>
          <w:i/>
          <w:iCs/>
          <w:sz w:val="24"/>
          <w:szCs w:val="24"/>
          <w:lang w:eastAsia="tr-TR"/>
        </w:rPr>
        <w:t>”</w:t>
      </w:r>
      <w:r>
        <w:rPr>
          <w:rFonts w:ascii="Times New Roman" w:eastAsia="Times New Roman" w:hAnsi="Times New Roman" w:cs="Times New Roman"/>
          <w:i/>
          <w:iCs/>
          <w:sz w:val="24"/>
          <w:szCs w:val="24"/>
          <w:lang w:eastAsia="tr-TR"/>
        </w:rPr>
        <w:t xml:space="preserve"> </w:t>
      </w:r>
      <w:r w:rsidRPr="00CA742F">
        <w:rPr>
          <w:rFonts w:ascii="Times New Roman" w:eastAsia="Times New Roman" w:hAnsi="Times New Roman" w:cs="Times New Roman"/>
          <w:sz w:val="24"/>
          <w:szCs w:val="24"/>
          <w:lang w:eastAsia="tr-TR"/>
        </w:rPr>
        <w:t xml:space="preserve">(Buhârî, </w:t>
      </w:r>
      <w:proofErr w:type="spellStart"/>
      <w:r w:rsidRPr="00CA742F">
        <w:rPr>
          <w:rFonts w:ascii="Times New Roman" w:eastAsia="Times New Roman" w:hAnsi="Times New Roman" w:cs="Times New Roman"/>
          <w:sz w:val="24"/>
          <w:szCs w:val="24"/>
          <w:lang w:eastAsia="tr-TR"/>
        </w:rPr>
        <w:t>Îmân</w:t>
      </w:r>
      <w:proofErr w:type="spellEnd"/>
      <w:r w:rsidRPr="00CA742F">
        <w:rPr>
          <w:rFonts w:ascii="Times New Roman" w:eastAsia="Times New Roman" w:hAnsi="Times New Roman" w:cs="Times New Roman"/>
          <w:sz w:val="24"/>
          <w:szCs w:val="24"/>
          <w:lang w:eastAsia="tr-TR"/>
        </w:rPr>
        <w:t xml:space="preserve"> 7; Müslim, </w:t>
      </w:r>
      <w:proofErr w:type="spellStart"/>
      <w:r w:rsidRPr="00CA742F">
        <w:rPr>
          <w:rFonts w:ascii="Times New Roman" w:eastAsia="Times New Roman" w:hAnsi="Times New Roman" w:cs="Times New Roman"/>
          <w:sz w:val="24"/>
          <w:szCs w:val="24"/>
          <w:lang w:eastAsia="tr-TR"/>
        </w:rPr>
        <w:t>Îmân</w:t>
      </w:r>
      <w:proofErr w:type="spellEnd"/>
      <w:r w:rsidRPr="00CA742F">
        <w:rPr>
          <w:rFonts w:ascii="Times New Roman" w:eastAsia="Times New Roman" w:hAnsi="Times New Roman" w:cs="Times New Roman"/>
          <w:sz w:val="24"/>
          <w:szCs w:val="24"/>
          <w:lang w:eastAsia="tr-TR"/>
        </w:rPr>
        <w:t xml:space="preserve"> 71-72)</w:t>
      </w:r>
    </w:p>
    <w:p w14:paraId="7363A87A" w14:textId="77777777" w:rsidR="00753F20" w:rsidRDefault="00D406EE" w:rsidP="00F46BD1">
      <w:pPr>
        <w:shd w:val="clear" w:color="auto" w:fill="FFFFFF"/>
        <w:spacing w:after="0" w:line="360" w:lineRule="auto"/>
        <w:ind w:firstLine="708"/>
        <w:textAlignment w:val="baseline"/>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İslam Kardeşliğinde Olması Gereken Bir Diğer Husus: İsar Ruhu</w:t>
      </w:r>
    </w:p>
    <w:p w14:paraId="7363A87B" w14:textId="77777777" w:rsidR="00753F20" w:rsidRDefault="00D406EE" w:rsidP="00F46BD1">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İsar kelimesi, sözlükte “bir şeyi ya da bir kimseyi diğerine üstün tutma, tercih etme” anlamına gelir. Ahlak terimi olarak ise, “bir kimsenin kendisi ihtiyaç içinde olsa bile sahip olduğu imkânları başkalarının ihtiyacını karşılamak için kullanması, başkasının yararı için fedakârlıkta bulunması” anlamındadır. Kur’an-ı Kerim’de </w:t>
      </w:r>
      <w:proofErr w:type="spellStart"/>
      <w:r>
        <w:rPr>
          <w:rFonts w:ascii="Times New Roman" w:eastAsia="Times New Roman" w:hAnsi="Times New Roman" w:cs="Times New Roman"/>
          <w:sz w:val="24"/>
          <w:szCs w:val="24"/>
          <w:lang w:eastAsia="tr-TR"/>
        </w:rPr>
        <w:t>isar</w:t>
      </w:r>
      <w:proofErr w:type="spellEnd"/>
      <w:r>
        <w:rPr>
          <w:rFonts w:ascii="Times New Roman" w:eastAsia="Times New Roman" w:hAnsi="Times New Roman" w:cs="Times New Roman"/>
          <w:sz w:val="24"/>
          <w:szCs w:val="24"/>
          <w:lang w:eastAsia="tr-TR"/>
        </w:rPr>
        <w:t xml:space="preserve"> terimi, Haşr Suresi 59/9 ayetinde terim anlamında kullanılmıştır.</w:t>
      </w:r>
    </w:p>
    <w:p w14:paraId="7363A87C" w14:textId="77777777" w:rsidR="00C17A28" w:rsidRDefault="00C17A28" w:rsidP="00C17A28">
      <w:pPr>
        <w:shd w:val="clear" w:color="auto" w:fill="FFFFFF"/>
        <w:spacing w:after="0" w:line="360" w:lineRule="auto"/>
        <w:jc w:val="right"/>
        <w:textAlignment w:val="baseline"/>
        <w:rPr>
          <w:rFonts w:ascii="Times New Roman" w:eastAsia="Times New Roman" w:hAnsi="Times New Roman" w:cs="Times New Roman"/>
          <w:b/>
          <w:bCs/>
          <w:sz w:val="36"/>
          <w:szCs w:val="36"/>
          <w:lang w:eastAsia="tr-TR"/>
        </w:rPr>
      </w:pPr>
      <w:r>
        <w:rPr>
          <w:rFonts w:ascii="Times New Roman" w:eastAsia="Times New Roman" w:hAnsi="Times New Roman" w:cs="Times New Roman"/>
          <w:b/>
          <w:bCs/>
          <w:sz w:val="36"/>
          <w:szCs w:val="36"/>
          <w:rtl/>
          <w:lang w:eastAsia="tr-TR"/>
        </w:rPr>
        <w:t>وَالَّذٖينَ تَبَوَّؤُ الدَّارَ وَالْاٖيمَانَ مِنْ قَبْلِهِمْ يُحِبُّونَ مَنْ هَاجَرَ اِلَيْهِمْ وَلَا يَجِدُونَ فٖي صُدُورِهِمْ حَاجَةً مِمَّٓا اُو۫تُوا وَيُؤْثِرُونَ عَلٰٓى اَنْفُسِهِمْ وَلَوْ كَانَ بِهِمْ خَصَاصَةٌؕ وَمَنْ يُوقَ شُحَّ نَفْسِهٖ فَاُو۬لٰٓئِكَ هُمُ الْمُفْلِحُونَۚ</w:t>
      </w:r>
    </w:p>
    <w:p w14:paraId="7363A87D" w14:textId="77777777" w:rsidR="00C17A28" w:rsidRPr="00C17A28" w:rsidRDefault="00C17A28" w:rsidP="00C17A28">
      <w:pPr>
        <w:shd w:val="clear" w:color="auto" w:fill="FFFFFF"/>
        <w:spacing w:after="0" w:line="360" w:lineRule="auto"/>
        <w:ind w:firstLine="708"/>
        <w:jc w:val="both"/>
        <w:textAlignment w:val="baseline"/>
      </w:pPr>
      <w:r>
        <w:rPr>
          <w:rFonts w:ascii="Times New Roman" w:eastAsia="Times New Roman" w:hAnsi="Times New Roman" w:cs="Times New Roman"/>
          <w:b/>
          <w:bCs/>
          <w:sz w:val="24"/>
          <w:szCs w:val="24"/>
          <w:lang w:eastAsia="tr-TR"/>
        </w:rPr>
        <w:t>“</w:t>
      </w:r>
      <w:r>
        <w:rPr>
          <w:rFonts w:ascii="Times New Roman" w:eastAsia="Times New Roman" w:hAnsi="Times New Roman" w:cs="Times New Roman"/>
          <w:b/>
          <w:bCs/>
          <w:i/>
          <w:iCs/>
          <w:sz w:val="24"/>
          <w:szCs w:val="24"/>
          <w:lang w:eastAsia="tr-TR"/>
        </w:rPr>
        <w:t xml:space="preserve">Onlardan önce bu yurda yerleşmiş ve gönülden inanmış olanlar, kendilerine göç edip gelenleri severler, onlara verilenlerden dolayı içlerinde bir rahatsızlık duymazlar; ihtiyaç içinde olsalar bile onları kendilerine tercih ederler. Kim nefsinin bencilliğinden korunmayı başarırsa işte kurtuluşa erecekler onlardır.” </w:t>
      </w:r>
      <w:r>
        <w:rPr>
          <w:rFonts w:ascii="Times New Roman" w:eastAsia="Times New Roman" w:hAnsi="Times New Roman" w:cs="Times New Roman"/>
          <w:b/>
          <w:bCs/>
          <w:sz w:val="24"/>
          <w:szCs w:val="24"/>
          <w:lang w:eastAsia="tr-TR"/>
        </w:rPr>
        <w:t>(</w:t>
      </w:r>
      <w:r>
        <w:rPr>
          <w:rFonts w:ascii="Times New Roman" w:eastAsia="Times New Roman" w:hAnsi="Times New Roman" w:cs="Times New Roman"/>
          <w:sz w:val="24"/>
          <w:szCs w:val="24"/>
          <w:lang w:eastAsia="tr-TR"/>
        </w:rPr>
        <w:t>Haşr, 59/9)</w:t>
      </w:r>
    </w:p>
    <w:p w14:paraId="7363A87E" w14:textId="77777777" w:rsidR="00753F20" w:rsidRDefault="00D406EE" w:rsidP="00F46BD1">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Bu ayette, bütün mal varlıklarını Mekke’de bırakarak Medine’ye göç etmek zorunda kalan Peygamber </w:t>
      </w:r>
      <w:r w:rsidR="004D57C7">
        <w:rPr>
          <w:rFonts w:ascii="Times New Roman" w:eastAsia="Times New Roman" w:hAnsi="Times New Roman" w:cs="Times New Roman"/>
          <w:sz w:val="24"/>
          <w:szCs w:val="24"/>
          <w:lang w:eastAsia="tr-TR"/>
        </w:rPr>
        <w:t xml:space="preserve"> (</w:t>
      </w:r>
      <w:proofErr w:type="spellStart"/>
      <w:r w:rsidR="004D57C7">
        <w:rPr>
          <w:rFonts w:ascii="Times New Roman" w:eastAsia="Times New Roman" w:hAnsi="Times New Roman" w:cs="Times New Roman"/>
          <w:sz w:val="24"/>
          <w:szCs w:val="24"/>
          <w:lang w:eastAsia="tr-TR"/>
        </w:rPr>
        <w:t>s.a.s</w:t>
      </w:r>
      <w:proofErr w:type="spellEnd"/>
      <w:r w:rsidR="004D57C7">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 ve diğer muhacirleri şefkatle karşılayıp mal varlıklarını onlarla paylaşmaktan çekinmeyen Medineli Müslümanlar (Ensar) övgüyle anılmaktadır. İsar kavramı genellikle malî fedakârlıklar için kullanılsa da bazı kaynaklarda “can ile </w:t>
      </w:r>
      <w:proofErr w:type="spellStart"/>
      <w:r>
        <w:rPr>
          <w:rFonts w:ascii="Times New Roman" w:eastAsia="Times New Roman" w:hAnsi="Times New Roman" w:cs="Times New Roman"/>
          <w:sz w:val="24"/>
          <w:szCs w:val="24"/>
          <w:lang w:eastAsia="tr-TR"/>
        </w:rPr>
        <w:t>isar”dan</w:t>
      </w:r>
      <w:proofErr w:type="spellEnd"/>
      <w:r>
        <w:rPr>
          <w:rFonts w:ascii="Times New Roman" w:eastAsia="Times New Roman" w:hAnsi="Times New Roman" w:cs="Times New Roman"/>
          <w:sz w:val="24"/>
          <w:szCs w:val="24"/>
          <w:lang w:eastAsia="tr-TR"/>
        </w:rPr>
        <w:t>, yani kişinin sevdiği bir kimse için kendi rahatını, huzurunu hatta hayatını feda etmeyi göze almasından da söz edilir. Bu, mal ile isardan daha faziletli olarak kabul edilir.</w:t>
      </w:r>
    </w:p>
    <w:p w14:paraId="7363A87F" w14:textId="77777777" w:rsidR="00AF66AB" w:rsidRPr="00AF66AB" w:rsidRDefault="00AF66AB" w:rsidP="00AF66AB">
      <w:pPr>
        <w:suppressAutoHyphens w:val="0"/>
        <w:adjustRightInd w:val="0"/>
        <w:spacing w:before="120" w:after="120" w:line="360" w:lineRule="auto"/>
        <w:ind w:firstLine="708"/>
        <w:jc w:val="lowKashida"/>
        <w:rPr>
          <w:rFonts w:ascii="Times New Roman" w:eastAsia="Calibri" w:hAnsi="Times New Roman" w:cs="Times New Roman"/>
          <w:sz w:val="24"/>
          <w:szCs w:val="24"/>
        </w:rPr>
      </w:pPr>
      <w:r>
        <w:rPr>
          <w:rFonts w:ascii="Times New Roman" w:eastAsia="Calibri" w:hAnsi="Times New Roman" w:cs="Times New Roman"/>
          <w:sz w:val="24"/>
          <w:szCs w:val="24"/>
        </w:rPr>
        <w:t>Allah Resulünün (</w:t>
      </w:r>
      <w:proofErr w:type="spellStart"/>
      <w:r>
        <w:rPr>
          <w:rFonts w:ascii="Times New Roman" w:eastAsia="Calibri" w:hAnsi="Times New Roman" w:cs="Times New Roman"/>
          <w:sz w:val="24"/>
          <w:szCs w:val="24"/>
        </w:rPr>
        <w:t>s.a.s</w:t>
      </w:r>
      <w:proofErr w:type="spellEnd"/>
      <w:r>
        <w:rPr>
          <w:rFonts w:ascii="Times New Roman" w:eastAsia="Calibri" w:hAnsi="Times New Roman" w:cs="Times New Roman"/>
          <w:sz w:val="24"/>
          <w:szCs w:val="24"/>
        </w:rPr>
        <w:t xml:space="preserve">.) hayatında da </w:t>
      </w:r>
      <w:r w:rsidRPr="00AF66AB">
        <w:rPr>
          <w:rFonts w:ascii="Times New Roman" w:eastAsia="Calibri" w:hAnsi="Times New Roman" w:cs="Times New Roman"/>
          <w:sz w:val="24"/>
          <w:szCs w:val="24"/>
        </w:rPr>
        <w:t xml:space="preserve">fedakârlığı görebiliyoruz. </w:t>
      </w:r>
      <w:proofErr w:type="spellStart"/>
      <w:r w:rsidRPr="00AF66AB">
        <w:rPr>
          <w:rFonts w:ascii="Times New Roman" w:eastAsia="Calibri" w:hAnsi="Times New Roman" w:cs="Times New Roman"/>
          <w:sz w:val="24"/>
          <w:szCs w:val="24"/>
        </w:rPr>
        <w:t>Sehl</w:t>
      </w:r>
      <w:proofErr w:type="spellEnd"/>
      <w:r w:rsidRPr="00AF66AB">
        <w:rPr>
          <w:rFonts w:ascii="Times New Roman" w:eastAsia="Calibri" w:hAnsi="Times New Roman" w:cs="Times New Roman"/>
          <w:sz w:val="24"/>
          <w:szCs w:val="24"/>
        </w:rPr>
        <w:t xml:space="preserve"> b. Sa’d anlatıyor: Bir kadın elinde kenarları dokunmuş </w:t>
      </w:r>
      <w:proofErr w:type="spellStart"/>
      <w:r w:rsidRPr="00AF66AB">
        <w:rPr>
          <w:rFonts w:ascii="Times New Roman" w:eastAsia="Calibri" w:hAnsi="Times New Roman" w:cs="Times New Roman"/>
          <w:sz w:val="24"/>
          <w:szCs w:val="24"/>
        </w:rPr>
        <w:t>bürde</w:t>
      </w:r>
      <w:proofErr w:type="spellEnd"/>
      <w:r w:rsidRPr="00AF66AB">
        <w:rPr>
          <w:rFonts w:ascii="Times New Roman" w:eastAsia="Calibri" w:hAnsi="Times New Roman" w:cs="Times New Roman"/>
          <w:sz w:val="24"/>
          <w:szCs w:val="24"/>
        </w:rPr>
        <w:t xml:space="preserve"> türünden bir kumaşla gelerek, “Ya Resulallah, bunu giymeniz için kendi elimle dokudum.” dedi. Böyle bir kumaşa ihtiyacı olan Resulullah (</w:t>
      </w:r>
      <w:proofErr w:type="spellStart"/>
      <w:r w:rsidRPr="00AF66AB">
        <w:rPr>
          <w:rFonts w:ascii="Times New Roman" w:eastAsia="Calibri" w:hAnsi="Times New Roman" w:cs="Times New Roman"/>
          <w:sz w:val="24"/>
          <w:szCs w:val="24"/>
        </w:rPr>
        <w:t>s.a.s</w:t>
      </w:r>
      <w:proofErr w:type="spellEnd"/>
      <w:r w:rsidRPr="00AF66AB">
        <w:rPr>
          <w:rFonts w:ascii="Times New Roman" w:eastAsia="Calibri" w:hAnsi="Times New Roman" w:cs="Times New Roman"/>
          <w:sz w:val="24"/>
          <w:szCs w:val="24"/>
        </w:rPr>
        <w:t xml:space="preserve">.) kumaşı aldı ve </w:t>
      </w:r>
      <w:proofErr w:type="spellStart"/>
      <w:r w:rsidRPr="00AF66AB">
        <w:rPr>
          <w:rFonts w:ascii="Times New Roman" w:eastAsia="Calibri" w:hAnsi="Times New Roman" w:cs="Times New Roman"/>
          <w:sz w:val="24"/>
          <w:szCs w:val="24"/>
        </w:rPr>
        <w:t>izar</w:t>
      </w:r>
      <w:proofErr w:type="spellEnd"/>
      <w:r w:rsidRPr="00AF66AB">
        <w:rPr>
          <w:rFonts w:ascii="Times New Roman" w:eastAsia="Calibri" w:hAnsi="Times New Roman" w:cs="Times New Roman"/>
          <w:sz w:val="24"/>
          <w:szCs w:val="24"/>
        </w:rPr>
        <w:t xml:space="preserve"> şeklinde giyinerek (belden aşağısına sararak) yanımıza geldi. Fakat orada bulunanlardan biri kumaşa dokunarak “Ya Resulallah, bunu bana giydir, dedi. Bunun üzerine Hz. Peygamber tamam, buyurdu ve Allah’ın dilediği kadar bir süre o mecliste kaldıktan sonra evine döndü. Sonra kumaşı katlayarak ona gönderdi. (Buhari, Libas, 18)</w:t>
      </w:r>
    </w:p>
    <w:p w14:paraId="7363A880" w14:textId="77777777" w:rsidR="00753F20" w:rsidRDefault="00D406EE" w:rsidP="00F46BD1">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Peygamberimiz </w:t>
      </w:r>
      <w:r w:rsidR="004D57C7">
        <w:rPr>
          <w:rFonts w:ascii="Times New Roman" w:eastAsia="Times New Roman" w:hAnsi="Times New Roman" w:cs="Times New Roman"/>
          <w:sz w:val="24"/>
          <w:szCs w:val="24"/>
          <w:lang w:eastAsia="tr-TR"/>
        </w:rPr>
        <w:t xml:space="preserve"> (</w:t>
      </w:r>
      <w:proofErr w:type="spellStart"/>
      <w:r w:rsidR="004D57C7">
        <w:rPr>
          <w:rFonts w:ascii="Times New Roman" w:eastAsia="Times New Roman" w:hAnsi="Times New Roman" w:cs="Times New Roman"/>
          <w:sz w:val="24"/>
          <w:szCs w:val="24"/>
          <w:lang w:eastAsia="tr-TR"/>
        </w:rPr>
        <w:t>s.a.s</w:t>
      </w:r>
      <w:proofErr w:type="spellEnd"/>
      <w:r w:rsidR="004D57C7">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döneminde yaşanmış güzel bir kardeşlik ve isar örneği şudur:</w:t>
      </w:r>
    </w:p>
    <w:p w14:paraId="7363A881" w14:textId="77777777" w:rsidR="00753F20" w:rsidRDefault="00D406EE" w:rsidP="00F46BD1">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Bir adam Hz. Peygamber’e</w:t>
      </w:r>
      <w:r w:rsidR="00C17A28">
        <w:rPr>
          <w:rFonts w:ascii="Times New Roman" w:eastAsia="Times New Roman" w:hAnsi="Times New Roman" w:cs="Times New Roman"/>
          <w:sz w:val="24"/>
          <w:szCs w:val="24"/>
          <w:lang w:eastAsia="tr-TR"/>
        </w:rPr>
        <w:t xml:space="preserve"> (</w:t>
      </w:r>
      <w:proofErr w:type="spellStart"/>
      <w:r w:rsidR="00C17A28">
        <w:rPr>
          <w:rFonts w:ascii="Times New Roman" w:eastAsia="Times New Roman" w:hAnsi="Times New Roman" w:cs="Times New Roman"/>
          <w:sz w:val="24"/>
          <w:szCs w:val="24"/>
          <w:lang w:eastAsia="tr-TR"/>
        </w:rPr>
        <w:t>s.a.s</w:t>
      </w:r>
      <w:proofErr w:type="spellEnd"/>
      <w:r w:rsidR="00C17A28">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gelerek, "Ben açım" dedi. Allah’ın </w:t>
      </w:r>
      <w:proofErr w:type="spellStart"/>
      <w:r>
        <w:rPr>
          <w:rFonts w:ascii="Times New Roman" w:eastAsia="Times New Roman" w:hAnsi="Times New Roman" w:cs="Times New Roman"/>
          <w:sz w:val="24"/>
          <w:szCs w:val="24"/>
          <w:lang w:eastAsia="tr-TR"/>
        </w:rPr>
        <w:t>Resûlü</w:t>
      </w:r>
      <w:proofErr w:type="spellEnd"/>
      <w:r w:rsidR="004D57C7">
        <w:rPr>
          <w:rFonts w:ascii="Times New Roman" w:eastAsia="Times New Roman" w:hAnsi="Times New Roman" w:cs="Times New Roman"/>
          <w:sz w:val="24"/>
          <w:szCs w:val="24"/>
          <w:lang w:eastAsia="tr-TR"/>
        </w:rPr>
        <w:t xml:space="preserve">  (</w:t>
      </w:r>
      <w:proofErr w:type="spellStart"/>
      <w:r w:rsidR="004D57C7">
        <w:rPr>
          <w:rFonts w:ascii="Times New Roman" w:eastAsia="Times New Roman" w:hAnsi="Times New Roman" w:cs="Times New Roman"/>
          <w:sz w:val="24"/>
          <w:szCs w:val="24"/>
          <w:lang w:eastAsia="tr-TR"/>
        </w:rPr>
        <w:t>s.a.s</w:t>
      </w:r>
      <w:proofErr w:type="spellEnd"/>
      <w:r w:rsidR="004D57C7">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hanımlarından birine haber göndererek yiyecek bir şeyler istedi. O da, "Seni peygamber olarak gönderen Allah’a yemin ederim ki evde sudan başka bir şey yok" dedi. Efendimiz diğer hanımlarına da yiyecek bir şey sordu ve aynı cevabı aldı. Bunun üzerine ashabına dönerek, "Bu gece bu şahsı kim misafir etmek ister?" diye sordu. </w:t>
      </w:r>
      <w:proofErr w:type="spellStart"/>
      <w:r>
        <w:rPr>
          <w:rFonts w:ascii="Times New Roman" w:eastAsia="Times New Roman" w:hAnsi="Times New Roman" w:cs="Times New Roman"/>
          <w:sz w:val="24"/>
          <w:szCs w:val="24"/>
          <w:lang w:eastAsia="tr-TR"/>
        </w:rPr>
        <w:t>Ensardan</w:t>
      </w:r>
      <w:proofErr w:type="spellEnd"/>
      <w:r>
        <w:rPr>
          <w:rFonts w:ascii="Times New Roman" w:eastAsia="Times New Roman" w:hAnsi="Times New Roman" w:cs="Times New Roman"/>
          <w:sz w:val="24"/>
          <w:szCs w:val="24"/>
          <w:lang w:eastAsia="tr-TR"/>
        </w:rPr>
        <w:t xml:space="preserve"> Ebû Talha (r.a.) "Ben misafir ederim ya </w:t>
      </w:r>
      <w:proofErr w:type="spellStart"/>
      <w:r>
        <w:rPr>
          <w:rFonts w:ascii="Times New Roman" w:eastAsia="Times New Roman" w:hAnsi="Times New Roman" w:cs="Times New Roman"/>
          <w:sz w:val="24"/>
          <w:szCs w:val="24"/>
          <w:lang w:eastAsia="tr-TR"/>
        </w:rPr>
        <w:t>Resûlallah</w:t>
      </w:r>
      <w:proofErr w:type="spellEnd"/>
      <w:r>
        <w:rPr>
          <w:rFonts w:ascii="Times New Roman" w:eastAsia="Times New Roman" w:hAnsi="Times New Roman" w:cs="Times New Roman"/>
          <w:sz w:val="24"/>
          <w:szCs w:val="24"/>
          <w:lang w:eastAsia="tr-TR"/>
        </w:rPr>
        <w:t xml:space="preserve">" diyerek o yoksulu alıp evine götürdü. Eve varınca hanımına, "Resulullah’ın misafirini ağırlayalım" dedi. Ancak hanımı, "Evde sadece çocukların yiyeceği kadar bir şey var" dedi. </w:t>
      </w:r>
      <w:proofErr w:type="spellStart"/>
      <w:r>
        <w:rPr>
          <w:rFonts w:ascii="Times New Roman" w:eastAsia="Times New Roman" w:hAnsi="Times New Roman" w:cs="Times New Roman"/>
          <w:sz w:val="24"/>
          <w:szCs w:val="24"/>
          <w:lang w:eastAsia="tr-TR"/>
        </w:rPr>
        <w:t>Sahabî</w:t>
      </w:r>
      <w:proofErr w:type="spellEnd"/>
      <w:r>
        <w:rPr>
          <w:rFonts w:ascii="Times New Roman" w:eastAsia="Times New Roman" w:hAnsi="Times New Roman" w:cs="Times New Roman"/>
          <w:sz w:val="24"/>
          <w:szCs w:val="24"/>
          <w:lang w:eastAsia="tr-TR"/>
        </w:rPr>
        <w:t xml:space="preserve">, "Öyleyse çocukları oyala, sofraya gelmek isterlerse onları uyut, </w:t>
      </w:r>
      <w:r>
        <w:rPr>
          <w:rFonts w:ascii="Times New Roman" w:eastAsia="Times New Roman" w:hAnsi="Times New Roman" w:cs="Times New Roman"/>
          <w:sz w:val="24"/>
          <w:szCs w:val="24"/>
          <w:lang w:eastAsia="tr-TR"/>
        </w:rPr>
        <w:lastRenderedPageBreak/>
        <w:t>misafirimiz içeri girince de lambayı bir bahaneyle söndür, biz de yiyormuş gibi yapalım" dedi. Misafir karnını doyurdu, onlar ise aç olarak yattılar. Sabahleyin Ebû Talha, Peygamber Efendimiz’</w:t>
      </w:r>
      <w:r w:rsidR="004D57C7">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in </w:t>
      </w:r>
      <w:r w:rsidR="004D57C7">
        <w:rPr>
          <w:rFonts w:ascii="Times New Roman" w:eastAsia="Times New Roman" w:hAnsi="Times New Roman" w:cs="Times New Roman"/>
          <w:sz w:val="24"/>
          <w:szCs w:val="24"/>
          <w:lang w:eastAsia="tr-TR"/>
        </w:rPr>
        <w:t xml:space="preserve"> (</w:t>
      </w:r>
      <w:proofErr w:type="spellStart"/>
      <w:r w:rsidR="004D57C7">
        <w:rPr>
          <w:rFonts w:ascii="Times New Roman" w:eastAsia="Times New Roman" w:hAnsi="Times New Roman" w:cs="Times New Roman"/>
          <w:sz w:val="24"/>
          <w:szCs w:val="24"/>
          <w:lang w:eastAsia="tr-TR"/>
        </w:rPr>
        <w:t>s.a.s</w:t>
      </w:r>
      <w:proofErr w:type="spellEnd"/>
      <w:r w:rsidR="004D57C7">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yanına gitti. Resulullah</w:t>
      </w:r>
      <w:r w:rsidR="004D57C7">
        <w:rPr>
          <w:rFonts w:ascii="Times New Roman" w:eastAsia="Times New Roman" w:hAnsi="Times New Roman" w:cs="Times New Roman"/>
          <w:sz w:val="24"/>
          <w:szCs w:val="24"/>
          <w:lang w:eastAsia="tr-TR"/>
        </w:rPr>
        <w:t xml:space="preserve"> (</w:t>
      </w:r>
      <w:proofErr w:type="spellStart"/>
      <w:r w:rsidR="004D57C7">
        <w:rPr>
          <w:rFonts w:ascii="Times New Roman" w:eastAsia="Times New Roman" w:hAnsi="Times New Roman" w:cs="Times New Roman"/>
          <w:sz w:val="24"/>
          <w:szCs w:val="24"/>
          <w:lang w:eastAsia="tr-TR"/>
        </w:rPr>
        <w:t>s.a.s</w:t>
      </w:r>
      <w:proofErr w:type="spellEnd"/>
      <w:r w:rsidR="004D57C7">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"Bu gece misafirinize yaptıklarınızdan Allah Teâlâ razı oldu" buyurdu. (Buhârî </w:t>
      </w:r>
      <w:proofErr w:type="spellStart"/>
      <w:r>
        <w:rPr>
          <w:rFonts w:ascii="Times New Roman" w:eastAsia="Times New Roman" w:hAnsi="Times New Roman" w:cs="Times New Roman"/>
          <w:sz w:val="24"/>
          <w:szCs w:val="24"/>
          <w:lang w:eastAsia="tr-TR"/>
        </w:rPr>
        <w:t>Tefsîr</w:t>
      </w:r>
      <w:proofErr w:type="spellEnd"/>
      <w:r>
        <w:rPr>
          <w:rFonts w:ascii="Times New Roman" w:eastAsia="Times New Roman" w:hAnsi="Times New Roman" w:cs="Times New Roman"/>
          <w:sz w:val="24"/>
          <w:szCs w:val="24"/>
          <w:lang w:eastAsia="tr-TR"/>
        </w:rPr>
        <w:t xml:space="preserve"> 59/6; Müslim </w:t>
      </w:r>
      <w:proofErr w:type="spellStart"/>
      <w:r>
        <w:rPr>
          <w:rFonts w:ascii="Times New Roman" w:eastAsia="Times New Roman" w:hAnsi="Times New Roman" w:cs="Times New Roman"/>
          <w:sz w:val="24"/>
          <w:szCs w:val="24"/>
          <w:lang w:eastAsia="tr-TR"/>
        </w:rPr>
        <w:t>Eşribe</w:t>
      </w:r>
      <w:proofErr w:type="spellEnd"/>
      <w:r>
        <w:rPr>
          <w:rFonts w:ascii="Times New Roman" w:eastAsia="Times New Roman" w:hAnsi="Times New Roman" w:cs="Times New Roman"/>
          <w:sz w:val="24"/>
          <w:szCs w:val="24"/>
          <w:lang w:eastAsia="tr-TR"/>
        </w:rPr>
        <w:t xml:space="preserve"> 172-173)</w:t>
      </w:r>
    </w:p>
    <w:p w14:paraId="7363A882" w14:textId="77777777" w:rsidR="00753F20" w:rsidRDefault="00D406EE" w:rsidP="00F46BD1">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Hz. Aişe’nin şu </w:t>
      </w:r>
      <w:proofErr w:type="spellStart"/>
      <w:r>
        <w:rPr>
          <w:rFonts w:ascii="Times New Roman" w:eastAsia="Times New Roman" w:hAnsi="Times New Roman" w:cs="Times New Roman"/>
          <w:sz w:val="24"/>
          <w:szCs w:val="24"/>
          <w:lang w:eastAsia="tr-TR"/>
        </w:rPr>
        <w:t>müşâhedesi</w:t>
      </w:r>
      <w:proofErr w:type="spellEnd"/>
      <w:r>
        <w:rPr>
          <w:rFonts w:ascii="Times New Roman" w:eastAsia="Times New Roman" w:hAnsi="Times New Roman" w:cs="Times New Roman"/>
          <w:sz w:val="24"/>
          <w:szCs w:val="24"/>
          <w:lang w:eastAsia="tr-TR"/>
        </w:rPr>
        <w:t xml:space="preserve"> de Resul-i Ekrem </w:t>
      </w:r>
      <w:proofErr w:type="spellStart"/>
      <w:r>
        <w:rPr>
          <w:rFonts w:ascii="Times New Roman" w:eastAsia="Times New Roman" w:hAnsi="Times New Roman" w:cs="Times New Roman"/>
          <w:sz w:val="24"/>
          <w:szCs w:val="24"/>
          <w:lang w:eastAsia="tr-TR"/>
        </w:rPr>
        <w:t>Efendimiz’in</w:t>
      </w:r>
      <w:proofErr w:type="spellEnd"/>
      <w:r>
        <w:rPr>
          <w:rFonts w:ascii="Times New Roman" w:eastAsia="Times New Roman" w:hAnsi="Times New Roman" w:cs="Times New Roman"/>
          <w:sz w:val="24"/>
          <w:szCs w:val="24"/>
          <w:lang w:eastAsia="tr-TR"/>
        </w:rPr>
        <w:t xml:space="preserve"> </w:t>
      </w:r>
      <w:r w:rsidR="004D57C7">
        <w:rPr>
          <w:rFonts w:ascii="Times New Roman" w:eastAsia="Times New Roman" w:hAnsi="Times New Roman" w:cs="Times New Roman"/>
          <w:sz w:val="24"/>
          <w:szCs w:val="24"/>
          <w:lang w:eastAsia="tr-TR"/>
        </w:rPr>
        <w:t xml:space="preserve"> (</w:t>
      </w:r>
      <w:proofErr w:type="spellStart"/>
      <w:r w:rsidR="004D57C7">
        <w:rPr>
          <w:rFonts w:ascii="Times New Roman" w:eastAsia="Times New Roman" w:hAnsi="Times New Roman" w:cs="Times New Roman"/>
          <w:sz w:val="24"/>
          <w:szCs w:val="24"/>
          <w:lang w:eastAsia="tr-TR"/>
        </w:rPr>
        <w:t>s.a.s</w:t>
      </w:r>
      <w:proofErr w:type="spellEnd"/>
      <w:r w:rsidR="004D57C7">
        <w:rPr>
          <w:rFonts w:ascii="Times New Roman" w:eastAsia="Times New Roman" w:hAnsi="Times New Roman" w:cs="Times New Roman"/>
          <w:sz w:val="24"/>
          <w:szCs w:val="24"/>
          <w:lang w:eastAsia="tr-TR"/>
        </w:rPr>
        <w:t xml:space="preserve">)  </w:t>
      </w:r>
      <w:proofErr w:type="spellStart"/>
      <w:r>
        <w:rPr>
          <w:rFonts w:ascii="Times New Roman" w:eastAsia="Times New Roman" w:hAnsi="Times New Roman" w:cs="Times New Roman"/>
          <w:sz w:val="24"/>
          <w:szCs w:val="24"/>
          <w:lang w:eastAsia="tr-TR"/>
        </w:rPr>
        <w:t>diğergam</w:t>
      </w:r>
      <w:proofErr w:type="spellEnd"/>
      <w:r>
        <w:rPr>
          <w:rFonts w:ascii="Times New Roman" w:eastAsia="Times New Roman" w:hAnsi="Times New Roman" w:cs="Times New Roman"/>
          <w:sz w:val="24"/>
          <w:szCs w:val="24"/>
          <w:lang w:eastAsia="tr-TR"/>
        </w:rPr>
        <w:t xml:space="preserve"> insanlara bakışını ve onların Allah’tan </w:t>
      </w:r>
      <w:proofErr w:type="spellStart"/>
      <w:r>
        <w:rPr>
          <w:rFonts w:ascii="Times New Roman" w:eastAsia="Times New Roman" w:hAnsi="Times New Roman" w:cs="Times New Roman"/>
          <w:sz w:val="24"/>
          <w:szCs w:val="24"/>
          <w:lang w:eastAsia="tr-TR"/>
        </w:rPr>
        <w:t>nâil</w:t>
      </w:r>
      <w:proofErr w:type="spellEnd"/>
      <w:r>
        <w:rPr>
          <w:rFonts w:ascii="Times New Roman" w:eastAsia="Times New Roman" w:hAnsi="Times New Roman" w:cs="Times New Roman"/>
          <w:sz w:val="24"/>
          <w:szCs w:val="24"/>
          <w:lang w:eastAsia="tr-TR"/>
        </w:rPr>
        <w:t xml:space="preserve"> olacakları ikram ve ihsanları göstermektedir:</w:t>
      </w:r>
    </w:p>
    <w:p w14:paraId="7363A883" w14:textId="77777777" w:rsidR="00753F20" w:rsidRDefault="00D406EE" w:rsidP="00F46BD1">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“Sırtında iki çocuğunu taşıyan yoksul bir kadın yanıma geldi. Ona üç hurma verdim. O da çocuklarına birer hurma verdi. Kendi yemek istediği hurmayı da çocuklarına bölüştürdü. Onun bu davranışına hayran kaldım ve durumu Resulullah’a anlattım. Peygamberimiz şöyle buyurdu: ‘Bu davranışı sebebiyle Allah Teâlâ o kadına mutlaka cenneti vermiş veya onu cehennemden azat etmiştir.’” (Müslim Birr, 148)</w:t>
      </w:r>
    </w:p>
    <w:p w14:paraId="7363A884" w14:textId="77777777" w:rsidR="00CE6614" w:rsidRPr="00CE6614" w:rsidRDefault="00CE6614" w:rsidP="00CE6614">
      <w:pPr>
        <w:adjustRightInd w:val="0"/>
        <w:spacing w:before="120" w:after="120" w:line="360" w:lineRule="auto"/>
        <w:ind w:firstLine="708"/>
        <w:jc w:val="lowKashida"/>
        <w:rPr>
          <w:rFonts w:asciiTheme="majorBidi" w:hAnsiTheme="majorBidi" w:cstheme="majorBidi"/>
          <w:sz w:val="24"/>
          <w:szCs w:val="24"/>
        </w:rPr>
      </w:pPr>
      <w:r w:rsidRPr="00F50997">
        <w:rPr>
          <w:rFonts w:asciiTheme="majorBidi" w:hAnsiTheme="majorBidi" w:cstheme="majorBidi"/>
          <w:b/>
          <w:bCs/>
          <w:sz w:val="24"/>
          <w:szCs w:val="24"/>
        </w:rPr>
        <w:t xml:space="preserve">Menkıbe: </w:t>
      </w:r>
      <w:r w:rsidRPr="00F50997">
        <w:rPr>
          <w:rFonts w:asciiTheme="majorBidi" w:hAnsiTheme="majorBidi" w:cstheme="majorBidi"/>
          <w:sz w:val="24"/>
          <w:szCs w:val="24"/>
        </w:rPr>
        <w:t xml:space="preserve">Abdullah b. Ömer </w:t>
      </w:r>
      <w:proofErr w:type="spellStart"/>
      <w:r w:rsidRPr="00F50997">
        <w:rPr>
          <w:rFonts w:asciiTheme="majorBidi" w:hAnsiTheme="majorBidi" w:cstheme="majorBidi"/>
          <w:sz w:val="24"/>
          <w:szCs w:val="24"/>
        </w:rPr>
        <w:t>ra</w:t>
      </w:r>
      <w:proofErr w:type="spellEnd"/>
      <w:r w:rsidRPr="00F50997">
        <w:rPr>
          <w:rFonts w:asciiTheme="majorBidi" w:hAnsiTheme="majorBidi" w:cstheme="majorBidi"/>
          <w:sz w:val="24"/>
          <w:szCs w:val="24"/>
        </w:rPr>
        <w:t xml:space="preserve">. </w:t>
      </w:r>
      <w:proofErr w:type="gramStart"/>
      <w:r w:rsidRPr="00F50997">
        <w:rPr>
          <w:rFonts w:asciiTheme="majorBidi" w:hAnsiTheme="majorBidi" w:cstheme="majorBidi"/>
          <w:sz w:val="24"/>
          <w:szCs w:val="24"/>
        </w:rPr>
        <w:t>anlatıyor</w:t>
      </w:r>
      <w:proofErr w:type="gramEnd"/>
      <w:r w:rsidRPr="00F50997">
        <w:rPr>
          <w:rFonts w:asciiTheme="majorBidi" w:hAnsiTheme="majorBidi" w:cstheme="majorBidi"/>
          <w:sz w:val="24"/>
          <w:szCs w:val="24"/>
        </w:rPr>
        <w:t>: “Yedi ev vardı, hepsi de yoksuldu. Birisi bu evlerden biri</w:t>
      </w:r>
      <w:r>
        <w:rPr>
          <w:rFonts w:asciiTheme="majorBidi" w:hAnsiTheme="majorBidi" w:cstheme="majorBidi"/>
          <w:sz w:val="24"/>
          <w:szCs w:val="24"/>
        </w:rPr>
        <w:t>ne bir koyun kellesi hediye et</w:t>
      </w:r>
      <w:r w:rsidRPr="00F50997">
        <w:rPr>
          <w:rFonts w:asciiTheme="majorBidi" w:hAnsiTheme="majorBidi" w:cstheme="majorBidi"/>
          <w:sz w:val="24"/>
          <w:szCs w:val="24"/>
        </w:rPr>
        <w:t>mişti. Ev sâhibi, komşusunun daha muhtaç olduğunu düşünerek kelleyi diğer komşuya gönderdi. İkinci komşu da aynı düşünceyle kelleyi üçüncü komşuya gönderdi. Bu şekilde kelle yedi ev arasında dolaştıktan sonra tekrar ilk hediye edildiği eve gönderildi.”</w:t>
      </w:r>
      <w:r w:rsidRPr="00F50997">
        <w:rPr>
          <w:sz w:val="24"/>
          <w:szCs w:val="24"/>
        </w:rPr>
        <w:t xml:space="preserve"> </w:t>
      </w:r>
      <w:r w:rsidRPr="00F50997">
        <w:rPr>
          <w:rFonts w:asciiTheme="majorBidi" w:hAnsiTheme="majorBidi" w:cstheme="majorBidi"/>
          <w:sz w:val="24"/>
          <w:szCs w:val="24"/>
        </w:rPr>
        <w:t>(Hâkim, II, 526)</w:t>
      </w:r>
    </w:p>
    <w:p w14:paraId="7363A885" w14:textId="77777777" w:rsidR="00753F20" w:rsidRDefault="00D406EE" w:rsidP="00F46BD1">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İhtiyaç sahibi insanlara yönelik yardımın en zirve noktası olan isar, her durumda kendinden önce din kardeşinin iyiliğini ve huzurunu düşünmektir. "Önce ben" yerine "önce o" diyebilmektir. Müminleri bu güzel ahlaka yönlendiren en önemli etkenlerden biri de Peygamber </w:t>
      </w:r>
      <w:proofErr w:type="spellStart"/>
      <w:r>
        <w:rPr>
          <w:rFonts w:ascii="Times New Roman" w:eastAsia="Times New Roman" w:hAnsi="Times New Roman" w:cs="Times New Roman"/>
          <w:sz w:val="24"/>
          <w:szCs w:val="24"/>
          <w:lang w:eastAsia="tr-TR"/>
        </w:rPr>
        <w:t>Efendimiz’in</w:t>
      </w:r>
      <w:proofErr w:type="spellEnd"/>
      <w:r w:rsidR="004D57C7">
        <w:rPr>
          <w:rFonts w:ascii="Times New Roman" w:eastAsia="Times New Roman" w:hAnsi="Times New Roman" w:cs="Times New Roman"/>
          <w:sz w:val="24"/>
          <w:szCs w:val="24"/>
          <w:lang w:eastAsia="tr-TR"/>
        </w:rPr>
        <w:t xml:space="preserve">  (</w:t>
      </w:r>
      <w:proofErr w:type="spellStart"/>
      <w:r w:rsidR="004D57C7">
        <w:rPr>
          <w:rFonts w:ascii="Times New Roman" w:eastAsia="Times New Roman" w:hAnsi="Times New Roman" w:cs="Times New Roman"/>
          <w:sz w:val="24"/>
          <w:szCs w:val="24"/>
          <w:lang w:eastAsia="tr-TR"/>
        </w:rPr>
        <w:t>s.a.s</w:t>
      </w:r>
      <w:proofErr w:type="spellEnd"/>
      <w:r w:rsidR="004D57C7">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 yolundan giderek onun güzel ahlakını örnek almaktır.</w:t>
      </w:r>
    </w:p>
    <w:p w14:paraId="7363A886" w14:textId="77777777" w:rsidR="00753F20" w:rsidRDefault="00AF66AB" w:rsidP="00F46BD1">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w:t>
      </w:r>
      <w:r w:rsidR="00D406EE">
        <w:rPr>
          <w:rFonts w:ascii="Times New Roman" w:eastAsia="Times New Roman" w:hAnsi="Times New Roman" w:cs="Times New Roman"/>
          <w:sz w:val="24"/>
          <w:szCs w:val="24"/>
          <w:lang w:eastAsia="tr-TR"/>
        </w:rPr>
        <w:t>Başkasının sevinci ile huzur bulmak” şeklinde de tarif edilen isar, cömertliğin en yüksek derecesidir. Dinimiz, ihtiyaç sahibi insanlara yardım etmeyi bizlere tavsiye eder. Bu sayede insanlar arasında sevgi, saygı ve kardeşlik duyguları gelişir. Toplum, huzur ve refah seviyesi yüksek bir toplum haline gelir.</w:t>
      </w:r>
    </w:p>
    <w:p w14:paraId="7363A887" w14:textId="77777777" w:rsidR="00753F20" w:rsidRDefault="00D406EE" w:rsidP="00F46BD1">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Çünkü isar, nefsin itirazlarını susturup ihtiraslarına engel olarak kazanılan bir mücadeledir. Allah (c.c.), bu güzel özellik hakkında Kur’an-ı Kerim’de şöyle buyuruyor:</w:t>
      </w:r>
    </w:p>
    <w:p w14:paraId="7363A888" w14:textId="77777777" w:rsidR="00753F20" w:rsidRDefault="00D406EE" w:rsidP="00F46BD1">
      <w:pPr>
        <w:shd w:val="clear" w:color="auto" w:fill="FFFFFF"/>
        <w:spacing w:after="0" w:line="360" w:lineRule="auto"/>
        <w:jc w:val="right"/>
        <w:textAlignment w:val="baseline"/>
        <w:rPr>
          <w:rFonts w:ascii="Times New Roman" w:eastAsia="Times New Roman" w:hAnsi="Times New Roman" w:cs="Times New Roman"/>
          <w:b/>
          <w:bCs/>
          <w:sz w:val="36"/>
          <w:szCs w:val="36"/>
          <w:lang w:eastAsia="tr-TR"/>
        </w:rPr>
      </w:pPr>
      <w:r>
        <w:rPr>
          <w:rFonts w:ascii="Times New Roman" w:eastAsia="Times New Roman" w:hAnsi="Times New Roman" w:cs="Times New Roman"/>
          <w:b/>
          <w:bCs/>
          <w:sz w:val="36"/>
          <w:szCs w:val="36"/>
          <w:rtl/>
          <w:lang w:eastAsia="tr-TR"/>
        </w:rPr>
        <w:t>وَالَّذٖينَ تَبَوَّؤُ الدَّارَ وَالْاٖيمَانَ مِنْ قَبْلِهِمْ يُحِبُّونَ مَنْ هَاجَرَ اِلَيْهِمْ وَلَا يَجِدُونَ فٖي صُدُورِهِمْ حَاجَةً مِمَّٓا اُو۫تُوا وَيُؤْثِرُونَ عَلٰٓى اَنْفُسِهِمْ وَلَوْ كَانَ بِهِمْ خَصَاصَةٌؕ وَمَنْ يُوقَ شُحَّ نَفْسِهٖ فَاُو۬لٰٓئِكَ هُمُ الْمُفْلِحُونَۚ</w:t>
      </w:r>
    </w:p>
    <w:p w14:paraId="7363A889" w14:textId="77777777" w:rsidR="00753F20" w:rsidRDefault="00D406EE" w:rsidP="00F46BD1">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w:t>
      </w:r>
      <w:r>
        <w:rPr>
          <w:rFonts w:ascii="Times New Roman" w:eastAsia="Times New Roman" w:hAnsi="Times New Roman" w:cs="Times New Roman"/>
          <w:b/>
          <w:bCs/>
          <w:i/>
          <w:iCs/>
          <w:sz w:val="24"/>
          <w:szCs w:val="24"/>
          <w:lang w:eastAsia="tr-TR"/>
        </w:rPr>
        <w:t xml:space="preserve">Onlardan önce bu yurda yerleşmiş ve gönülden inanmış olanlar, kendilerine göç edip gelenleri severler, onlara verilenlerden dolayı içlerinde bir rahatsızlık duymazlar; ihtiyaç içinde olsalar bile onları kendilerine tercih ederler. Kim nefsinin bencilliğinden korunmayı başarırsa işte kurtuluşa erecekler onlardır.” </w:t>
      </w:r>
      <w:r>
        <w:rPr>
          <w:rFonts w:ascii="Times New Roman" w:eastAsia="Times New Roman" w:hAnsi="Times New Roman" w:cs="Times New Roman"/>
          <w:b/>
          <w:bCs/>
          <w:sz w:val="24"/>
          <w:szCs w:val="24"/>
          <w:lang w:eastAsia="tr-TR"/>
        </w:rPr>
        <w:t>(</w:t>
      </w:r>
      <w:r>
        <w:rPr>
          <w:rFonts w:ascii="Times New Roman" w:eastAsia="Times New Roman" w:hAnsi="Times New Roman" w:cs="Times New Roman"/>
          <w:sz w:val="24"/>
          <w:szCs w:val="24"/>
          <w:lang w:eastAsia="tr-TR"/>
        </w:rPr>
        <w:t>Haşr, 59/9)</w:t>
      </w:r>
    </w:p>
    <w:p w14:paraId="7363A88A" w14:textId="77777777" w:rsidR="00570766" w:rsidRDefault="00570766" w:rsidP="00570766">
      <w:pPr>
        <w:suppressAutoHyphens w:val="0"/>
        <w:spacing w:before="120" w:after="120" w:line="276" w:lineRule="auto"/>
        <w:ind w:firstLine="708"/>
        <w:jc w:val="both"/>
        <w:rPr>
          <w:rFonts w:ascii="Times New Roman" w:eastAsia="Times New Roman" w:hAnsi="Times New Roman" w:cs="Times New Roman"/>
          <w:sz w:val="24"/>
          <w:szCs w:val="24"/>
          <w:lang w:eastAsia="tr-TR"/>
        </w:rPr>
      </w:pPr>
      <w:r w:rsidRPr="00570766">
        <w:rPr>
          <w:rFonts w:ascii="Times New Roman" w:eastAsia="Times New Roman" w:hAnsi="Times New Roman" w:cs="Times New Roman"/>
          <w:bCs/>
          <w:sz w:val="24"/>
          <w:szCs w:val="24"/>
          <w:lang w:eastAsia="tr-TR"/>
        </w:rPr>
        <w:t>Hz. Peygamber (</w:t>
      </w:r>
      <w:proofErr w:type="spellStart"/>
      <w:r w:rsidRPr="00570766">
        <w:rPr>
          <w:rFonts w:ascii="Times New Roman" w:eastAsia="Times New Roman" w:hAnsi="Times New Roman" w:cs="Times New Roman"/>
          <w:bCs/>
          <w:sz w:val="24"/>
          <w:szCs w:val="24"/>
          <w:lang w:eastAsia="tr-TR"/>
        </w:rPr>
        <w:t>s.a.s</w:t>
      </w:r>
      <w:proofErr w:type="spellEnd"/>
      <w:r w:rsidRPr="00570766">
        <w:rPr>
          <w:rFonts w:ascii="Times New Roman" w:eastAsia="Times New Roman" w:hAnsi="Times New Roman" w:cs="Times New Roman"/>
          <w:bCs/>
          <w:sz w:val="24"/>
          <w:szCs w:val="24"/>
          <w:lang w:eastAsia="tr-TR"/>
        </w:rPr>
        <w:t>) üç defa yemin ederek, “gerçekten iman etmiş olmaz” der. Ashap, “kim ey Allah'ın elçisi?” diye sorunca;</w:t>
      </w:r>
    </w:p>
    <w:p w14:paraId="7363A88B" w14:textId="77777777" w:rsidR="00570766" w:rsidRPr="00A260E8" w:rsidRDefault="00570766" w:rsidP="00570766">
      <w:pPr>
        <w:bidi/>
        <w:spacing w:after="120"/>
        <w:ind w:hanging="1"/>
        <w:rPr>
          <w:rFonts w:asciiTheme="majorBidi" w:hAnsiTheme="majorBidi" w:cstheme="majorBidi"/>
          <w:bCs/>
          <w:sz w:val="36"/>
          <w:szCs w:val="36"/>
        </w:rPr>
      </w:pPr>
      <w:r w:rsidRPr="00A260E8">
        <w:rPr>
          <w:rFonts w:asciiTheme="majorBidi" w:hAnsiTheme="majorBidi" w:cstheme="majorBidi"/>
          <w:bCs/>
          <w:sz w:val="36"/>
          <w:szCs w:val="36"/>
          <w:rtl/>
        </w:rPr>
        <w:t>مَنْ بَاتَ شَبْعَانًا وَجَارُهُ اِلَى جَانِبِهِ جَائِعٌ وَهُوَ يَعْلَمُ</w:t>
      </w:r>
    </w:p>
    <w:p w14:paraId="7363A88C" w14:textId="77777777" w:rsidR="00570766" w:rsidRPr="00570766" w:rsidRDefault="00570766" w:rsidP="00570766">
      <w:pPr>
        <w:pStyle w:val="NormalWeb"/>
        <w:spacing w:before="120" w:beforeAutospacing="0" w:after="120" w:afterAutospacing="0" w:line="276" w:lineRule="auto"/>
        <w:ind w:firstLine="708"/>
        <w:jc w:val="both"/>
        <w:rPr>
          <w:rFonts w:asciiTheme="majorBidi" w:hAnsiTheme="majorBidi" w:cstheme="majorBidi"/>
        </w:rPr>
      </w:pPr>
      <w:r>
        <w:rPr>
          <w:rFonts w:asciiTheme="majorBidi" w:hAnsiTheme="majorBidi" w:cstheme="majorBidi"/>
          <w:b/>
          <w:iCs/>
        </w:rPr>
        <w:t>“</w:t>
      </w:r>
      <w:r w:rsidRPr="00384375">
        <w:rPr>
          <w:rFonts w:asciiTheme="majorBidi" w:hAnsiTheme="majorBidi" w:cstheme="majorBidi"/>
          <w:b/>
          <w:iCs/>
        </w:rPr>
        <w:t>Komşusunun yanı başında aç olduğunu bildiği hâlde, kendisi tok olarak geceleyen kişi”</w:t>
      </w:r>
      <w:r w:rsidRPr="00384375">
        <w:rPr>
          <w:rFonts w:ascii="GoudySans Lt BT" w:hAnsi="GoudySans Lt BT"/>
          <w:sz w:val="18"/>
          <w:szCs w:val="18"/>
        </w:rPr>
        <w:t xml:space="preserve"> </w:t>
      </w:r>
      <w:r>
        <w:rPr>
          <w:rFonts w:ascii="GoudySans Lt BT" w:hAnsi="GoudySans Lt BT"/>
          <w:sz w:val="18"/>
          <w:szCs w:val="18"/>
        </w:rPr>
        <w:t>(</w:t>
      </w:r>
      <w:proofErr w:type="spellStart"/>
      <w:r w:rsidRPr="00384375">
        <w:rPr>
          <w:rFonts w:asciiTheme="majorBidi" w:hAnsiTheme="majorBidi" w:cstheme="majorBidi"/>
        </w:rPr>
        <w:t>Heysemî</w:t>
      </w:r>
      <w:proofErr w:type="spellEnd"/>
      <w:r w:rsidRPr="00384375">
        <w:rPr>
          <w:rFonts w:asciiTheme="majorBidi" w:hAnsiTheme="majorBidi" w:cstheme="majorBidi"/>
        </w:rPr>
        <w:t xml:space="preserve">, </w:t>
      </w:r>
      <w:proofErr w:type="spellStart"/>
      <w:r w:rsidRPr="00384375">
        <w:rPr>
          <w:rFonts w:asciiTheme="majorBidi" w:hAnsiTheme="majorBidi" w:cstheme="majorBidi"/>
        </w:rPr>
        <w:t>Mecma’u’z-Zevâid</w:t>
      </w:r>
      <w:proofErr w:type="spellEnd"/>
      <w:r w:rsidRPr="00384375">
        <w:rPr>
          <w:rFonts w:asciiTheme="majorBidi" w:hAnsiTheme="majorBidi" w:cstheme="majorBidi"/>
        </w:rPr>
        <w:t>, Birr ve Sıla, XIV, 4</w:t>
      </w:r>
      <w:r>
        <w:rPr>
          <w:rFonts w:asciiTheme="majorBidi" w:hAnsiTheme="majorBidi" w:cstheme="majorBidi"/>
        </w:rPr>
        <w:t>) buyurmuştur.</w:t>
      </w:r>
    </w:p>
    <w:p w14:paraId="7363A88D" w14:textId="77777777" w:rsidR="00753F20" w:rsidRDefault="00D406EE" w:rsidP="00F46BD1">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lastRenderedPageBreak/>
        <w:t xml:space="preserve">Her iyiliğin karşılığı, onun güzelliği derecesindedir. Bu açıdan </w:t>
      </w:r>
      <w:proofErr w:type="spellStart"/>
      <w:r>
        <w:rPr>
          <w:rFonts w:ascii="Times New Roman" w:eastAsia="Times New Roman" w:hAnsi="Times New Roman" w:cs="Times New Roman"/>
          <w:sz w:val="24"/>
          <w:szCs w:val="24"/>
          <w:lang w:eastAsia="tr-TR"/>
        </w:rPr>
        <w:t>îsârın</w:t>
      </w:r>
      <w:proofErr w:type="spellEnd"/>
      <w:r>
        <w:rPr>
          <w:rFonts w:ascii="Times New Roman" w:eastAsia="Times New Roman" w:hAnsi="Times New Roman" w:cs="Times New Roman"/>
          <w:sz w:val="24"/>
          <w:szCs w:val="24"/>
          <w:lang w:eastAsia="tr-TR"/>
        </w:rPr>
        <w:t xml:space="preserve"> ecri de diğer infaklardan çok daha büyüktür. Bu nedenle dinimizde, bu ahlakın manevi kazancı eşsiz bir ganimet olarak kabul edilmiştir. </w:t>
      </w:r>
      <w:proofErr w:type="spellStart"/>
      <w:r>
        <w:rPr>
          <w:rFonts w:ascii="Times New Roman" w:eastAsia="Times New Roman" w:hAnsi="Times New Roman" w:cs="Times New Roman"/>
          <w:sz w:val="24"/>
          <w:szCs w:val="24"/>
          <w:lang w:eastAsia="tr-TR"/>
        </w:rPr>
        <w:t>Îsâr</w:t>
      </w:r>
      <w:proofErr w:type="spellEnd"/>
      <w:r>
        <w:rPr>
          <w:rFonts w:ascii="Times New Roman" w:eastAsia="Times New Roman" w:hAnsi="Times New Roman" w:cs="Times New Roman"/>
          <w:sz w:val="24"/>
          <w:szCs w:val="24"/>
          <w:lang w:eastAsia="tr-TR"/>
        </w:rPr>
        <w:t>, sadece para ve mala ait bir fedakârlık değildir. Allah Teâlâ’nın bize ihsan ettiği her şeyde, kendi önceliğimizi geri plana atarak, imkânlarımızı zorlayarak, onu Allah yolunda insanlar ve mahlûkat için harcayabilmektir. Malımızla, canımızla, duamızla bu dünyada İslam kardeşliğimiz</w:t>
      </w:r>
      <w:r w:rsidR="008D5109">
        <w:rPr>
          <w:rFonts w:ascii="Times New Roman" w:eastAsia="Times New Roman" w:hAnsi="Times New Roman" w:cs="Times New Roman"/>
          <w:sz w:val="24"/>
          <w:szCs w:val="24"/>
          <w:lang w:eastAsia="tr-TR"/>
        </w:rPr>
        <w:t>i</w:t>
      </w:r>
      <w:r>
        <w:rPr>
          <w:rFonts w:ascii="Times New Roman" w:eastAsia="Times New Roman" w:hAnsi="Times New Roman" w:cs="Times New Roman"/>
          <w:sz w:val="24"/>
          <w:szCs w:val="24"/>
          <w:lang w:eastAsia="tr-TR"/>
        </w:rPr>
        <w:t xml:space="preserve"> ve kardeşlerimiz için </w:t>
      </w:r>
      <w:proofErr w:type="spellStart"/>
      <w:r>
        <w:rPr>
          <w:rFonts w:ascii="Times New Roman" w:eastAsia="Times New Roman" w:hAnsi="Times New Roman" w:cs="Times New Roman"/>
          <w:sz w:val="24"/>
          <w:szCs w:val="24"/>
          <w:lang w:eastAsia="tr-TR"/>
        </w:rPr>
        <w:t>îsâr</w:t>
      </w:r>
      <w:proofErr w:type="spellEnd"/>
      <w:r>
        <w:rPr>
          <w:rFonts w:ascii="Times New Roman" w:eastAsia="Times New Roman" w:hAnsi="Times New Roman" w:cs="Times New Roman"/>
          <w:sz w:val="24"/>
          <w:szCs w:val="24"/>
          <w:lang w:eastAsia="tr-TR"/>
        </w:rPr>
        <w:t xml:space="preserve"> ruhunu yaşatabiliriz.</w:t>
      </w:r>
    </w:p>
    <w:p w14:paraId="7363A88E" w14:textId="77777777" w:rsidR="00A260E8" w:rsidRDefault="00A260E8" w:rsidP="00F46BD1">
      <w:pPr>
        <w:shd w:val="clear" w:color="auto" w:fill="FFFFFF"/>
        <w:spacing w:after="0" w:line="360" w:lineRule="auto"/>
        <w:ind w:firstLine="708"/>
        <w:jc w:val="both"/>
        <w:textAlignment w:val="baseline"/>
      </w:pPr>
    </w:p>
    <w:p w14:paraId="7363A892" w14:textId="66FA3BAE" w:rsidR="00753F20" w:rsidRPr="008348BF" w:rsidRDefault="00D406EE" w:rsidP="008348BF">
      <w:pPr>
        <w:shd w:val="clear" w:color="auto" w:fill="FFFFFF"/>
        <w:spacing w:after="0" w:line="360" w:lineRule="auto"/>
        <w:ind w:firstLine="708"/>
        <w:jc w:val="both"/>
        <w:textAlignment w:val="baseline"/>
      </w:pPr>
      <w:r>
        <w:rPr>
          <w:rFonts w:ascii="Times New Roman" w:eastAsia="Times New Roman" w:hAnsi="Times New Roman" w:cs="Times New Roman"/>
          <w:sz w:val="24"/>
          <w:szCs w:val="24"/>
          <w:lang w:eastAsia="tr-TR"/>
        </w:rPr>
        <w:t xml:space="preserve">Bu vesileyle, bir yıldır zalim İsrail’in bombaları altında şehit olan din kardeşlerimize Allah’tan rahmet diliyor, </w:t>
      </w:r>
      <w:r w:rsidR="00395FCB">
        <w:rPr>
          <w:rFonts w:ascii="Times New Roman" w:eastAsia="Times New Roman" w:hAnsi="Times New Roman" w:cs="Times New Roman"/>
          <w:sz w:val="24"/>
          <w:szCs w:val="24"/>
          <w:lang w:eastAsia="tr-TR"/>
        </w:rPr>
        <w:t>Mescid-i Aksa’yı v</w:t>
      </w:r>
      <w:r w:rsidR="00BE1B0D">
        <w:rPr>
          <w:rFonts w:ascii="Times New Roman" w:eastAsia="Times New Roman" w:hAnsi="Times New Roman" w:cs="Times New Roman"/>
          <w:sz w:val="24"/>
          <w:szCs w:val="24"/>
          <w:lang w:eastAsia="tr-TR"/>
        </w:rPr>
        <w:t>e</w:t>
      </w:r>
      <w:r w:rsidR="00395FCB">
        <w:rPr>
          <w:rFonts w:ascii="Times New Roman" w:eastAsia="Times New Roman" w:hAnsi="Times New Roman" w:cs="Times New Roman"/>
          <w:sz w:val="24"/>
          <w:szCs w:val="24"/>
          <w:lang w:eastAsia="tr-TR"/>
        </w:rPr>
        <w:t xml:space="preserve"> vatanlarını korumak </w:t>
      </w:r>
      <w:r>
        <w:rPr>
          <w:rFonts w:ascii="Times New Roman" w:eastAsia="Times New Roman" w:hAnsi="Times New Roman" w:cs="Times New Roman"/>
          <w:sz w:val="24"/>
          <w:szCs w:val="24"/>
          <w:lang w:eastAsia="tr-TR"/>
        </w:rPr>
        <w:t xml:space="preserve">için mücadele eden Filistinli kardeşlerimize Allah’tan </w:t>
      </w:r>
      <w:proofErr w:type="spellStart"/>
      <w:r>
        <w:rPr>
          <w:rFonts w:ascii="Times New Roman" w:eastAsia="Times New Roman" w:hAnsi="Times New Roman" w:cs="Times New Roman"/>
          <w:sz w:val="24"/>
          <w:szCs w:val="24"/>
          <w:lang w:eastAsia="tr-TR"/>
        </w:rPr>
        <w:t>nusret</w:t>
      </w:r>
      <w:proofErr w:type="spellEnd"/>
      <w:r>
        <w:rPr>
          <w:rFonts w:ascii="Times New Roman" w:eastAsia="Times New Roman" w:hAnsi="Times New Roman" w:cs="Times New Roman"/>
          <w:sz w:val="24"/>
          <w:szCs w:val="24"/>
          <w:lang w:eastAsia="tr-TR"/>
        </w:rPr>
        <w:t xml:space="preserve"> niyaz ediyorum. Rabbimiz, Doğu Türkistan ve Filistinli kardeşlerimiz başta olmak üzere zulüm ve işkence gören tüm insanlara yardım eylesin.</w:t>
      </w:r>
      <w:r w:rsidR="008348BF">
        <w:t xml:space="preserve"> </w:t>
      </w:r>
    </w:p>
    <w:sectPr w:rsidR="00753F20" w:rsidRPr="008348BF" w:rsidSect="00F46BD1">
      <w:headerReference w:type="default" r:id="rId6"/>
      <w:footerReference w:type="default" r:id="rId7"/>
      <w:pgSz w:w="11906" w:h="16838"/>
      <w:pgMar w:top="426" w:right="849" w:bottom="709" w:left="709" w:header="0" w:footer="547"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63A895" w14:textId="77777777" w:rsidR="00FB78EE" w:rsidRDefault="00FB78EE">
      <w:pPr>
        <w:spacing w:after="0" w:line="240" w:lineRule="auto"/>
      </w:pPr>
      <w:r>
        <w:separator/>
      </w:r>
    </w:p>
  </w:endnote>
  <w:endnote w:type="continuationSeparator" w:id="0">
    <w:p w14:paraId="7363A896" w14:textId="77777777" w:rsidR="00FB78EE" w:rsidRDefault="00FB7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Liberation Sans">
    <w:altName w:val="Arial"/>
    <w:charset w:val="00"/>
    <w:family w:val="swiss"/>
    <w:pitch w:val="variable"/>
  </w:font>
  <w:font w:name="DejaVu Sans">
    <w:altName w:val="Times New Roman"/>
    <w:charset w:val="00"/>
    <w:family w:val="auto"/>
    <w:pitch w:val="variable"/>
  </w:font>
  <w:font w:name="FreeSans">
    <w:altName w:val="Times New Roman"/>
    <w:charset w:val="00"/>
    <w:family w:val="auto"/>
    <w:pitch w:val="variable"/>
  </w:font>
  <w:font w:name="GoudySans Lt BT">
    <w:altName w:val="Century Gothic"/>
    <w:charset w:val="00"/>
    <w:family w:val="swiss"/>
    <w:pitch w:val="variable"/>
    <w:sig w:usb0="00000087" w:usb1="00000000" w:usb2="00000000" w:usb3="00000000" w:csb0="0000001B"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87328727"/>
      <w:docPartObj>
        <w:docPartGallery w:val="Page Numbers (Bottom of Page)"/>
        <w:docPartUnique/>
      </w:docPartObj>
    </w:sdtPr>
    <w:sdtEndPr/>
    <w:sdtContent>
      <w:p w14:paraId="7363A899" w14:textId="77777777" w:rsidR="00753F20" w:rsidRDefault="00D406EE">
        <w:pPr>
          <w:pStyle w:val="AltBilgi"/>
          <w:jc w:val="center"/>
        </w:pPr>
        <w:r>
          <w:fldChar w:fldCharType="begin"/>
        </w:r>
        <w:r>
          <w:instrText>PAGE</w:instrText>
        </w:r>
        <w:r>
          <w:fldChar w:fldCharType="separate"/>
        </w:r>
        <w:r w:rsidR="00904808">
          <w:rPr>
            <w:noProof/>
          </w:rP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63A893" w14:textId="77777777" w:rsidR="00FB78EE" w:rsidRDefault="00FB78EE">
      <w:pPr>
        <w:spacing w:after="0" w:line="240" w:lineRule="auto"/>
      </w:pPr>
      <w:r>
        <w:separator/>
      </w:r>
    </w:p>
  </w:footnote>
  <w:footnote w:type="continuationSeparator" w:id="0">
    <w:p w14:paraId="7363A894" w14:textId="77777777" w:rsidR="00FB78EE" w:rsidRDefault="00FB78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63A897" w14:textId="77777777" w:rsidR="00753F20" w:rsidRDefault="00F46BD1" w:rsidP="00F46BD1">
    <w:pPr>
      <w:pStyle w:val="stBilgi"/>
      <w:tabs>
        <w:tab w:val="left" w:pos="1606"/>
      </w:tabs>
    </w:pPr>
    <w:r>
      <w:tab/>
    </w:r>
    <w:r>
      <w:tab/>
    </w:r>
    <w:r>
      <w:tab/>
    </w:r>
  </w:p>
  <w:p w14:paraId="7363A898" w14:textId="77777777" w:rsidR="00753F20" w:rsidRDefault="00753F20">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doNotDisplayPageBoundaries/>
  <w:proofState w:spelling="clean" w:grammar="clean"/>
  <w:defaultTabStop w:val="708"/>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F20"/>
    <w:rsid w:val="000A6884"/>
    <w:rsid w:val="000F2592"/>
    <w:rsid w:val="00395FCB"/>
    <w:rsid w:val="003D65EC"/>
    <w:rsid w:val="00480D8A"/>
    <w:rsid w:val="004D57C7"/>
    <w:rsid w:val="00520AF9"/>
    <w:rsid w:val="00570766"/>
    <w:rsid w:val="005821A9"/>
    <w:rsid w:val="00616272"/>
    <w:rsid w:val="006504C6"/>
    <w:rsid w:val="006C1992"/>
    <w:rsid w:val="007405C1"/>
    <w:rsid w:val="00753F20"/>
    <w:rsid w:val="0078592B"/>
    <w:rsid w:val="007A01E5"/>
    <w:rsid w:val="008348BF"/>
    <w:rsid w:val="0088257E"/>
    <w:rsid w:val="008A1279"/>
    <w:rsid w:val="008D5109"/>
    <w:rsid w:val="00904808"/>
    <w:rsid w:val="00A260E8"/>
    <w:rsid w:val="00AF66AB"/>
    <w:rsid w:val="00B21FB2"/>
    <w:rsid w:val="00B52C75"/>
    <w:rsid w:val="00BA44C1"/>
    <w:rsid w:val="00BE1B0D"/>
    <w:rsid w:val="00C035EE"/>
    <w:rsid w:val="00C17A28"/>
    <w:rsid w:val="00CA742F"/>
    <w:rsid w:val="00CE6614"/>
    <w:rsid w:val="00D406EE"/>
    <w:rsid w:val="00F46BD1"/>
    <w:rsid w:val="00FB78EE"/>
    <w:rsid w:val="00FD396D"/>
  </w:rsids>
  <m:mathPr>
    <m:mathFont m:val="Cambria Math"/>
    <m:brkBin m:val="before"/>
    <m:brkBinSub m:val="--"/>
    <m:smallFrac m:val="0"/>
    <m:dispDef/>
    <m:lMargin m:val="0"/>
    <m:rMargin m:val="0"/>
    <m:defJc m:val="centerGroup"/>
    <m:wrapIndent m:val="1440"/>
    <m:intLim m:val="subSup"/>
    <m:naryLim m:val="undOvr"/>
  </m:mathPr>
  <w:themeFontLang w:val="tr-TR" w:eastAsia=""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363A847"/>
  <w15:docId w15:val="{7FADE1E4-ECE7-43EE-A064-2817845BF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basedOn w:val="VarsaylanParagrafYazTipi"/>
    <w:uiPriority w:val="99"/>
    <w:qFormat/>
    <w:rsid w:val="00CB2C5B"/>
  </w:style>
  <w:style w:type="character" w:customStyle="1" w:styleId="AltBilgiChar">
    <w:name w:val="Alt Bilgi Char"/>
    <w:basedOn w:val="VarsaylanParagrafYazTipi"/>
    <w:link w:val="AltBilgi"/>
    <w:uiPriority w:val="99"/>
    <w:qFormat/>
    <w:rsid w:val="00CB2C5B"/>
  </w:style>
  <w:style w:type="character" w:customStyle="1" w:styleId="kisaltma">
    <w:name w:val="kisaltma"/>
    <w:basedOn w:val="VarsaylanParagrafYazTipi"/>
    <w:qFormat/>
    <w:rsid w:val="00856DA2"/>
  </w:style>
  <w:style w:type="character" w:styleId="Vurgu">
    <w:name w:val="Emphasis"/>
    <w:basedOn w:val="VarsaylanParagrafYazTipi"/>
    <w:uiPriority w:val="20"/>
    <w:qFormat/>
    <w:rsid w:val="00285918"/>
    <w:rPr>
      <w:i/>
      <w:iCs/>
    </w:rPr>
  </w:style>
  <w:style w:type="character" w:styleId="Gl">
    <w:name w:val="Strong"/>
    <w:basedOn w:val="VarsaylanParagrafYazTipi"/>
    <w:uiPriority w:val="22"/>
    <w:qFormat/>
    <w:rsid w:val="00285918"/>
    <w:rPr>
      <w:b/>
      <w:bCs/>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pPr>
      <w:spacing w:after="140" w:line="276"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customStyle="1" w:styleId="stvealtbilgi">
    <w:name w:val="Üst ve alt bilgi"/>
    <w:basedOn w:val="Normal"/>
    <w:qFormat/>
  </w:style>
  <w:style w:type="paragraph" w:styleId="stBilgi">
    <w:name w:val="header"/>
    <w:basedOn w:val="Normal"/>
    <w:uiPriority w:val="99"/>
    <w:unhideWhenUsed/>
    <w:rsid w:val="00CB2C5B"/>
    <w:pPr>
      <w:tabs>
        <w:tab w:val="center" w:pos="4536"/>
        <w:tab w:val="right" w:pos="9072"/>
      </w:tabs>
      <w:spacing w:after="0" w:line="240" w:lineRule="auto"/>
    </w:pPr>
  </w:style>
  <w:style w:type="paragraph" w:styleId="AltBilgi">
    <w:name w:val="footer"/>
    <w:basedOn w:val="Normal"/>
    <w:link w:val="AltBilgiChar"/>
    <w:uiPriority w:val="99"/>
    <w:unhideWhenUsed/>
    <w:rsid w:val="00CB2C5B"/>
    <w:pPr>
      <w:tabs>
        <w:tab w:val="center" w:pos="4536"/>
        <w:tab w:val="right" w:pos="9072"/>
      </w:tabs>
      <w:spacing w:after="0" w:line="240" w:lineRule="auto"/>
    </w:pPr>
  </w:style>
  <w:style w:type="paragraph" w:styleId="ListeParagraf">
    <w:name w:val="List Paragraph"/>
    <w:basedOn w:val="Normal"/>
    <w:uiPriority w:val="34"/>
    <w:qFormat/>
    <w:rsid w:val="00945C10"/>
    <w:pPr>
      <w:ind w:left="720"/>
      <w:contextualSpacing/>
    </w:pPr>
  </w:style>
  <w:style w:type="paragraph" w:styleId="NormalWeb">
    <w:name w:val="Normal (Web)"/>
    <w:basedOn w:val="Normal"/>
    <w:uiPriority w:val="99"/>
    <w:unhideWhenUsed/>
    <w:qFormat/>
    <w:rsid w:val="00285918"/>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Standard">
    <w:name w:val="Standard"/>
    <w:rsid w:val="00FD396D"/>
    <w:pPr>
      <w:autoSpaceDN w:val="0"/>
      <w:textAlignment w:val="baseline"/>
    </w:pPr>
    <w:rPr>
      <w:rFonts w:ascii="Arial" w:eastAsia="Arial" w:hAnsi="Arial" w:cs="Arial"/>
      <w:kern w:val="3"/>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270</TotalTime>
  <Pages>6</Pages>
  <Words>2289</Words>
  <Characters>13051</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İslam'da Kardeşlik ve İsar</dc:title>
  <dc:subject/>
  <dc:creator>Ulu Camii Marche-en-Famenne</dc:creator>
  <dc:description/>
  <cp:lastModifiedBy>Ulu Camii Marche-en-Famenne</cp:lastModifiedBy>
  <cp:revision>101</cp:revision>
  <cp:lastPrinted>2024-02-04T19:58:00Z</cp:lastPrinted>
  <dcterms:created xsi:type="dcterms:W3CDTF">2024-02-04T19:59:00Z</dcterms:created>
  <dcterms:modified xsi:type="dcterms:W3CDTF">2024-10-11T10:23:00Z</dcterms:modified>
  <dc:language>tr-TR</dc:language>
  <cp:keywords/>
  <cp:category/>
  <dc:identifier/>
</cp:coreProperties>
</file>