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9C27B" w14:textId="77777777" w:rsidR="00F624DE" w:rsidRDefault="00734CB7" w:rsidP="00D56664">
      <w:pPr>
        <w:spacing w:before="100" w:beforeAutospacing="1" w:after="100" w:afterAutospacing="1" w:line="276" w:lineRule="auto"/>
        <w:jc w:val="center"/>
        <w:rPr>
          <w:rFonts w:ascii="Times New Roman" w:hAnsi="Times New Roman" w:cs="Times New Roman"/>
          <w:sz w:val="24"/>
          <w:szCs w:val="24"/>
        </w:rPr>
      </w:pPr>
      <w:r>
        <w:rPr>
          <w:rFonts w:ascii="Times New Roman" w:hAnsi="Times New Roman" w:cs="Times New Roman"/>
          <w:b/>
          <w:bCs/>
          <w:sz w:val="24"/>
          <w:szCs w:val="24"/>
        </w:rPr>
        <w:t>AİLE: EN GÜVENLİ YUVAMIZ</w:t>
      </w:r>
      <w:r w:rsidR="00ED61E6">
        <w:rPr>
          <w:rFonts w:ascii="Times New Roman" w:hAnsi="Times New Roman" w:cs="Times New Roman"/>
          <w:b/>
          <w:bCs/>
          <w:sz w:val="24"/>
          <w:szCs w:val="24"/>
        </w:rPr>
        <w:t xml:space="preserve"> </w:t>
      </w:r>
    </w:p>
    <w:p w14:paraId="3389C27C" w14:textId="77777777" w:rsidR="00F624DE" w:rsidRDefault="004A0F8A"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Bugün </w:t>
      </w:r>
      <w:r w:rsidR="00ED61E6">
        <w:rPr>
          <w:rFonts w:ascii="Times New Roman" w:hAnsi="Times New Roman" w:cs="Times New Roman"/>
          <w:sz w:val="24"/>
          <w:szCs w:val="24"/>
        </w:rPr>
        <w:t>vaazımızda toplumun inşasında önemli bir fonksiyon icra eden, toplumun çekirdeğini oluşturan, bir milletin geleceğinin inşa edildiği, toplumlarda kültürel kimliğin, insani değerlerin ve tarihi sürekliliğin koruyucusu ve aktarıcısı olan aile kurumunu oluşturan bireylerin hak ve sorumluluklarından bahsedeceğiz.</w:t>
      </w:r>
    </w:p>
    <w:p w14:paraId="3389C27E" w14:textId="770BEC22" w:rsidR="00F624DE" w:rsidRDefault="00ED61E6" w:rsidP="003D7D75">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Aile, kutsal bir çatıdır. Allah’ın tesis ettiğ</w:t>
      </w:r>
      <w:r w:rsidR="00083332">
        <w:rPr>
          <w:rFonts w:ascii="Times New Roman" w:hAnsi="Times New Roman" w:cs="Times New Roman"/>
          <w:sz w:val="24"/>
          <w:szCs w:val="24"/>
        </w:rPr>
        <w:t xml:space="preserve">i ve devamını istediği bir yuva. </w:t>
      </w:r>
      <w:r>
        <w:rPr>
          <w:rFonts w:ascii="Times New Roman" w:hAnsi="Times New Roman" w:cs="Times New Roman"/>
          <w:sz w:val="24"/>
          <w:szCs w:val="24"/>
        </w:rPr>
        <w:t>Dağılmasından arşın titrediği bir birliktelik.</w:t>
      </w:r>
      <w:r w:rsidR="003D7D75">
        <w:rPr>
          <w:rFonts w:ascii="Times New Roman" w:hAnsi="Times New Roman" w:cs="Times New Roman"/>
          <w:sz w:val="24"/>
          <w:szCs w:val="24"/>
        </w:rPr>
        <w:t xml:space="preserve"> </w:t>
      </w:r>
      <w:r>
        <w:rPr>
          <w:rFonts w:ascii="Times New Roman" w:hAnsi="Times New Roman" w:cs="Times New Roman"/>
          <w:sz w:val="24"/>
          <w:szCs w:val="24"/>
        </w:rPr>
        <w:t xml:space="preserve">İslam toplumunda kadın-erkek ilişkilerinde temel değerleri İslâm’ın iki ana kaynağı </w:t>
      </w:r>
      <w:r w:rsidR="00AB46B7">
        <w:rPr>
          <w:rFonts w:ascii="Times New Roman" w:hAnsi="Times New Roman" w:cs="Times New Roman"/>
          <w:sz w:val="24"/>
          <w:szCs w:val="24"/>
        </w:rPr>
        <w:t>Kur’an</w:t>
      </w:r>
      <w:r>
        <w:rPr>
          <w:rFonts w:ascii="Times New Roman" w:hAnsi="Times New Roman" w:cs="Times New Roman"/>
          <w:sz w:val="24"/>
          <w:szCs w:val="24"/>
        </w:rPr>
        <w:t>-ı Kerim ve Hz. Peygamber’in</w:t>
      </w:r>
      <w:r w:rsidR="006E70DB">
        <w:rPr>
          <w:rFonts w:ascii="Times New Roman" w:hAnsi="Times New Roman" w:cs="Times New Roman"/>
          <w:sz w:val="24"/>
          <w:szCs w:val="24"/>
        </w:rPr>
        <w:t xml:space="preserve"> </w:t>
      </w:r>
      <w:r w:rsidR="00083332">
        <w:rPr>
          <w:rFonts w:ascii="Times New Roman" w:hAnsi="Times New Roman" w:cs="Times New Roman"/>
          <w:sz w:val="24"/>
          <w:szCs w:val="24"/>
        </w:rPr>
        <w:t xml:space="preserve">sünneti belirlemiş, </w:t>
      </w:r>
      <w:r w:rsidR="005962F5">
        <w:rPr>
          <w:rFonts w:ascii="Times New Roman" w:hAnsi="Times New Roman" w:cs="Times New Roman"/>
          <w:sz w:val="24"/>
          <w:szCs w:val="24"/>
        </w:rPr>
        <w:t xml:space="preserve">Müslüman </w:t>
      </w:r>
      <w:r w:rsidR="00083332">
        <w:rPr>
          <w:rFonts w:ascii="Times New Roman" w:hAnsi="Times New Roman" w:cs="Times New Roman"/>
          <w:sz w:val="24"/>
          <w:szCs w:val="24"/>
        </w:rPr>
        <w:t>toplum</w:t>
      </w:r>
      <w:r w:rsidR="005962F5">
        <w:rPr>
          <w:rFonts w:ascii="Times New Roman" w:hAnsi="Times New Roman" w:cs="Times New Roman"/>
          <w:sz w:val="24"/>
          <w:szCs w:val="24"/>
        </w:rPr>
        <w:t>lar</w:t>
      </w:r>
      <w:r>
        <w:rPr>
          <w:rFonts w:ascii="Times New Roman" w:hAnsi="Times New Roman" w:cs="Times New Roman"/>
          <w:sz w:val="24"/>
          <w:szCs w:val="24"/>
        </w:rPr>
        <w:t xml:space="preserve"> bu değ</w:t>
      </w:r>
      <w:r w:rsidR="00083332">
        <w:rPr>
          <w:rFonts w:ascii="Times New Roman" w:hAnsi="Times New Roman" w:cs="Times New Roman"/>
          <w:sz w:val="24"/>
          <w:szCs w:val="24"/>
        </w:rPr>
        <w:t>erlere bağlı olarak kültür</w:t>
      </w:r>
      <w:r w:rsidR="005962F5">
        <w:rPr>
          <w:rFonts w:ascii="Times New Roman" w:hAnsi="Times New Roman" w:cs="Times New Roman"/>
          <w:sz w:val="24"/>
          <w:szCs w:val="24"/>
        </w:rPr>
        <w:t>lerini oluşturmuştur.</w:t>
      </w:r>
    </w:p>
    <w:p w14:paraId="3389C27F"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İslam evlilik hayatına başlayan kadın ve erkeğin her birine hem hak hem sorumluluk yüklemiştir. Hak ve sorumlulukların doğru tespiti önemlidir. Çünkü evli çiftlerden birinin sadece haklarından söz edip sorumluluklarını yok saymak ya</w:t>
      </w:r>
      <w:r w:rsidR="00851D3E">
        <w:rPr>
          <w:rFonts w:ascii="Times New Roman" w:hAnsi="Times New Roman" w:cs="Times New Roman"/>
          <w:sz w:val="24"/>
          <w:szCs w:val="24"/>
        </w:rPr>
        <w:t xml:space="preserve"> </w:t>
      </w:r>
      <w:r>
        <w:rPr>
          <w:rFonts w:ascii="Times New Roman" w:hAnsi="Times New Roman" w:cs="Times New Roman"/>
          <w:sz w:val="24"/>
          <w:szCs w:val="24"/>
        </w:rPr>
        <w:t>da hiç gündeme getirmeme mutlu bir ailenin idamesinde birçok problemler ortaya çıkarmaktadır.</w:t>
      </w:r>
    </w:p>
    <w:p w14:paraId="3389C280"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Yüce Allah </w:t>
      </w:r>
      <w:r w:rsidR="00851D3E">
        <w:rPr>
          <w:rFonts w:ascii="Times New Roman" w:hAnsi="Times New Roman" w:cs="Times New Roman"/>
          <w:sz w:val="24"/>
          <w:szCs w:val="24"/>
        </w:rPr>
        <w:t>kâinatta</w:t>
      </w:r>
      <w:r>
        <w:rPr>
          <w:rFonts w:ascii="Times New Roman" w:hAnsi="Times New Roman" w:cs="Times New Roman"/>
          <w:sz w:val="24"/>
          <w:szCs w:val="24"/>
        </w:rPr>
        <w:t xml:space="preserve"> her şeyi erkekli ve dişili olarak çift yaratmıştır. Konuyla ilgili ayeti-i kerimede:</w:t>
      </w:r>
    </w:p>
    <w:p w14:paraId="3389C281" w14:textId="7E0C9EA3" w:rsidR="00F624DE" w:rsidRPr="000A254D" w:rsidRDefault="00ED61E6" w:rsidP="00D56664">
      <w:pPr>
        <w:spacing w:before="100" w:beforeAutospacing="1" w:after="100" w:afterAutospacing="1" w:line="276" w:lineRule="auto"/>
        <w:jc w:val="center"/>
        <w:rPr>
          <w:rFonts w:ascii="Times New Roman" w:hAnsi="Times New Roman" w:cs="Times New Roman"/>
          <w:b/>
          <w:bCs/>
          <w:sz w:val="24"/>
          <w:szCs w:val="24"/>
        </w:rPr>
      </w:pPr>
      <w:r w:rsidRPr="000A254D">
        <w:rPr>
          <w:rFonts w:ascii="Times New Roman" w:hAnsi="Times New Roman" w:cs="Times New Roman"/>
          <w:b/>
          <w:bCs/>
          <w:sz w:val="36"/>
          <w:szCs w:val="36"/>
          <w:rtl/>
        </w:rPr>
        <w:t>وَمِنْ كُلِّ شَىْءٍ خَلَقْنَا زَوْجَيْنِ لَعَلَّكُمْ تَذَكَّرُونَ</w:t>
      </w:r>
    </w:p>
    <w:p w14:paraId="3389C282" w14:textId="056720D2" w:rsidR="00F624DE" w:rsidRDefault="00ED61E6" w:rsidP="00155A88">
      <w:pPr>
        <w:spacing w:before="100" w:beforeAutospacing="1" w:after="100" w:afterAutospacing="1" w:line="276" w:lineRule="auto"/>
        <w:jc w:val="center"/>
        <w:rPr>
          <w:rFonts w:ascii="Times New Roman" w:hAnsi="Times New Roman" w:cs="Times New Roman"/>
          <w:sz w:val="24"/>
          <w:szCs w:val="24"/>
        </w:rPr>
      </w:pPr>
      <w:r w:rsidRPr="000A254D">
        <w:rPr>
          <w:rFonts w:ascii="Times New Roman" w:hAnsi="Times New Roman" w:cs="Times New Roman"/>
          <w:b/>
          <w:bCs/>
          <w:i/>
          <w:iCs/>
          <w:sz w:val="24"/>
          <w:szCs w:val="24"/>
        </w:rPr>
        <w:t>“Düşünüp ibret alasınız diye her şeyden (erkekli-dişili) iki eş yarattık.”</w:t>
      </w:r>
      <w:r>
        <w:rPr>
          <w:rFonts w:ascii="Times New Roman" w:hAnsi="Times New Roman" w:cs="Times New Roman"/>
          <w:sz w:val="24"/>
          <w:szCs w:val="24"/>
        </w:rPr>
        <w:t xml:space="preserve"> buyrulmaktadır. (Zariyat, 51/49)</w:t>
      </w:r>
    </w:p>
    <w:p w14:paraId="3389C283"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İnsan da aynı kanun gereği çift olarak erkekli ve dişili yaratılmıştır. İlk insan ve ilk peygamber </w:t>
      </w:r>
      <w:r w:rsidR="00851D3E">
        <w:rPr>
          <w:rFonts w:ascii="Times New Roman" w:hAnsi="Times New Roman" w:cs="Times New Roman"/>
          <w:sz w:val="24"/>
          <w:szCs w:val="24"/>
        </w:rPr>
        <w:t xml:space="preserve">Hz. </w:t>
      </w:r>
      <w:r>
        <w:rPr>
          <w:rFonts w:ascii="Times New Roman" w:hAnsi="Times New Roman" w:cs="Times New Roman"/>
          <w:sz w:val="24"/>
          <w:szCs w:val="24"/>
        </w:rPr>
        <w:t>Adem</w:t>
      </w:r>
      <w:r w:rsidR="00851D3E">
        <w:rPr>
          <w:rFonts w:ascii="Times New Roman" w:hAnsi="Times New Roman" w:cs="Times New Roman"/>
          <w:sz w:val="24"/>
          <w:szCs w:val="24"/>
        </w:rPr>
        <w:t>’i (a.s.)</w:t>
      </w:r>
      <w:r>
        <w:rPr>
          <w:rFonts w:ascii="Times New Roman" w:hAnsi="Times New Roman" w:cs="Times New Roman"/>
          <w:sz w:val="24"/>
          <w:szCs w:val="24"/>
        </w:rPr>
        <w:t xml:space="preserve"> topraktan yaratan Cenab-ı Hak</w:t>
      </w:r>
      <w:r w:rsidR="00851D3E">
        <w:rPr>
          <w:rFonts w:ascii="Times New Roman" w:hAnsi="Times New Roman" w:cs="Times New Roman"/>
          <w:sz w:val="24"/>
          <w:szCs w:val="24"/>
        </w:rPr>
        <w:t>, ona</w:t>
      </w:r>
      <w:r>
        <w:rPr>
          <w:rFonts w:ascii="Times New Roman" w:hAnsi="Times New Roman" w:cs="Times New Roman"/>
          <w:sz w:val="24"/>
          <w:szCs w:val="24"/>
        </w:rPr>
        <w:t xml:space="preserve"> </w:t>
      </w:r>
      <w:r w:rsidR="00851D3E">
        <w:rPr>
          <w:rFonts w:ascii="Times New Roman" w:hAnsi="Times New Roman" w:cs="Times New Roman"/>
          <w:sz w:val="24"/>
          <w:szCs w:val="24"/>
        </w:rPr>
        <w:t>eş olarak</w:t>
      </w:r>
      <w:r>
        <w:rPr>
          <w:rFonts w:ascii="Times New Roman" w:hAnsi="Times New Roman" w:cs="Times New Roman"/>
          <w:sz w:val="24"/>
          <w:szCs w:val="24"/>
        </w:rPr>
        <w:t xml:space="preserve"> </w:t>
      </w:r>
      <w:r w:rsidR="00851D3E">
        <w:rPr>
          <w:rFonts w:ascii="Times New Roman" w:hAnsi="Times New Roman" w:cs="Times New Roman"/>
          <w:sz w:val="24"/>
          <w:szCs w:val="24"/>
        </w:rPr>
        <w:t xml:space="preserve">da Hz. </w:t>
      </w:r>
      <w:r>
        <w:rPr>
          <w:rFonts w:ascii="Times New Roman" w:hAnsi="Times New Roman" w:cs="Times New Roman"/>
          <w:sz w:val="24"/>
          <w:szCs w:val="24"/>
        </w:rPr>
        <w:t>Havva validemizi yaratmıştır. Bu konuda da Kur’an-ı Kerim</w:t>
      </w:r>
      <w:r w:rsidR="00851D3E">
        <w:rPr>
          <w:rFonts w:ascii="Times New Roman" w:hAnsi="Times New Roman" w:cs="Times New Roman"/>
          <w:sz w:val="24"/>
          <w:szCs w:val="24"/>
        </w:rPr>
        <w:t>’</w:t>
      </w:r>
      <w:r>
        <w:rPr>
          <w:rFonts w:ascii="Times New Roman" w:hAnsi="Times New Roman" w:cs="Times New Roman"/>
          <w:sz w:val="24"/>
          <w:szCs w:val="24"/>
        </w:rPr>
        <w:t>de:</w:t>
      </w:r>
    </w:p>
    <w:p w14:paraId="3389C284" w14:textId="591BBD09" w:rsidR="00F624DE" w:rsidRDefault="00ED61E6" w:rsidP="00D56664">
      <w:pPr>
        <w:spacing w:before="100" w:beforeAutospacing="1" w:after="100" w:afterAutospacing="1" w:line="276" w:lineRule="auto"/>
        <w:jc w:val="center"/>
        <w:rPr>
          <w:rFonts w:ascii="Times New Roman" w:hAnsi="Times New Roman" w:cs="Times New Roman"/>
          <w:sz w:val="24"/>
          <w:szCs w:val="24"/>
        </w:rPr>
      </w:pPr>
      <w:r>
        <w:rPr>
          <w:rFonts w:ascii="Times New Roman" w:hAnsi="Times New Roman" w:cs="Times New Roman"/>
          <w:sz w:val="24"/>
          <w:szCs w:val="24"/>
        </w:rPr>
        <w:t>…</w:t>
      </w:r>
      <w:r w:rsidRPr="00851D3E">
        <w:rPr>
          <w:rFonts w:ascii="Times New Roman" w:hAnsi="Times New Roman" w:cs="Times New Roman"/>
          <w:b/>
          <w:bCs/>
          <w:sz w:val="36"/>
          <w:szCs w:val="36"/>
          <w:rtl/>
        </w:rPr>
        <w:t>هُوَ الَّذى خَلَقَكُمْ مِنْ نَفْسٍ وَاحِدَةٍ وَجَعَلَ مِنْهَا زَوْجَهَا لِيَسْكُنَ اِلَيْهَا</w:t>
      </w:r>
    </w:p>
    <w:p w14:paraId="3389C285" w14:textId="77777777"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sidRPr="00851D3E">
        <w:rPr>
          <w:rFonts w:ascii="Times New Roman" w:hAnsi="Times New Roman" w:cs="Times New Roman"/>
          <w:b/>
          <w:bCs/>
          <w:i/>
          <w:iCs/>
          <w:sz w:val="24"/>
          <w:szCs w:val="24"/>
        </w:rPr>
        <w:t>“Allah sizi bir tek nefisten yaratan ve kendisi ile huzur bulsun diye eşini de ondan var edendir</w:t>
      </w:r>
      <w:r>
        <w:rPr>
          <w:rFonts w:ascii="Times New Roman" w:hAnsi="Times New Roman" w:cs="Times New Roman"/>
          <w:sz w:val="24"/>
          <w:szCs w:val="24"/>
        </w:rPr>
        <w:t>” buyrulmaktadır. (A’raf, 7/189)</w:t>
      </w:r>
    </w:p>
    <w:p w14:paraId="3389C286"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İnsan neslinin devamını ve meşru bir şekilde çoğalmasını sağlamak için nikah yoluyla evlenme emredilmiş; fıtrata ve ahlaka aykırı; nesle, nefse ve sosyal hayata zararlı olan zina ve fuhuş haram kılınmıştır. Ana babaya, velilere evlenme çağına giren bekarların evlendirilmelerini emreden Yüce Allah Kur’an-ı Kerim</w:t>
      </w:r>
      <w:r w:rsidR="00851D3E">
        <w:rPr>
          <w:rFonts w:ascii="Times New Roman" w:hAnsi="Times New Roman" w:cs="Times New Roman"/>
          <w:sz w:val="24"/>
          <w:szCs w:val="24"/>
        </w:rPr>
        <w:t>’</w:t>
      </w:r>
      <w:r>
        <w:rPr>
          <w:rFonts w:ascii="Times New Roman" w:hAnsi="Times New Roman" w:cs="Times New Roman"/>
          <w:sz w:val="24"/>
          <w:szCs w:val="24"/>
        </w:rPr>
        <w:t>de şöyle buyurmaktadır:</w:t>
      </w:r>
    </w:p>
    <w:p w14:paraId="3389C287" w14:textId="77777777" w:rsidR="00F624DE" w:rsidRPr="00851D3E" w:rsidRDefault="00ED61E6" w:rsidP="00D56664">
      <w:pPr>
        <w:spacing w:before="100" w:beforeAutospacing="1" w:after="100" w:afterAutospacing="1" w:line="276" w:lineRule="auto"/>
        <w:jc w:val="center"/>
        <w:rPr>
          <w:rFonts w:ascii="Times New Roman" w:hAnsi="Times New Roman" w:cs="Times New Roman"/>
          <w:b/>
          <w:bCs/>
          <w:sz w:val="36"/>
          <w:szCs w:val="36"/>
        </w:rPr>
      </w:pPr>
      <w:r w:rsidRPr="00851D3E">
        <w:rPr>
          <w:rFonts w:ascii="Times New Roman" w:hAnsi="Times New Roman" w:cs="Times New Roman"/>
          <w:b/>
          <w:bCs/>
          <w:sz w:val="36"/>
          <w:szCs w:val="36"/>
          <w:rtl/>
        </w:rPr>
        <w:t>وَاَنْكِحُوا الْاَيَامى مِنْكُمْ وَالصَّالِحينَ مِنْ عِبَادِكُمْ وَاِمَائِكُمْ اِنْ يَكُونُوا فُقَرَاءَ يُغْنِهِمُ اللّهُ مِنْ فَضْلِه وَاللّهُ وَاسِعٌ عَليمٌ</w:t>
      </w:r>
    </w:p>
    <w:p w14:paraId="3389C288"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r>
      <w:r w:rsidRPr="00851D3E">
        <w:rPr>
          <w:rFonts w:ascii="Times New Roman" w:hAnsi="Times New Roman" w:cs="Times New Roman"/>
          <w:b/>
          <w:bCs/>
          <w:i/>
          <w:iCs/>
          <w:sz w:val="24"/>
          <w:szCs w:val="24"/>
        </w:rPr>
        <w:t>“Sizden bekar olanları, kölelerinizden ve cariyelerinizden durumu uygun olanları evlendirin. Eğer bunlar yoksul iseler, Allah onları lütfuyla zenginleştirir. Allah lütfu geniş olandır her şeyi bilendir.”</w:t>
      </w:r>
      <w:r>
        <w:rPr>
          <w:rFonts w:ascii="Times New Roman" w:hAnsi="Times New Roman" w:cs="Times New Roman"/>
          <w:sz w:val="24"/>
          <w:szCs w:val="24"/>
        </w:rPr>
        <w:t xml:space="preserve"> (Nur, 24/32) Konuyla ilgili bir başka ayette ise :</w:t>
      </w:r>
    </w:p>
    <w:p w14:paraId="3389C289" w14:textId="182FDD4F" w:rsidR="00F624DE" w:rsidRPr="00851D3E" w:rsidRDefault="00ED61E6" w:rsidP="00D56664">
      <w:pPr>
        <w:spacing w:before="100" w:beforeAutospacing="1" w:after="100" w:afterAutospacing="1" w:line="276" w:lineRule="auto"/>
        <w:jc w:val="center"/>
        <w:rPr>
          <w:rFonts w:ascii="Times New Roman" w:hAnsi="Times New Roman" w:cs="Times New Roman"/>
          <w:b/>
          <w:bCs/>
          <w:sz w:val="36"/>
          <w:szCs w:val="36"/>
        </w:rPr>
      </w:pPr>
      <w:r w:rsidRPr="00851D3E">
        <w:rPr>
          <w:rFonts w:ascii="Times New Roman" w:hAnsi="Times New Roman" w:cs="Times New Roman"/>
          <w:b/>
          <w:bCs/>
          <w:color w:val="000000"/>
          <w:sz w:val="36"/>
          <w:szCs w:val="36"/>
          <w:rtl/>
        </w:rPr>
        <w:t>وَمِنْ آيَاتِهِ أَنْ خَلَقَ لَكُم مِّنْ أَنفُسِكُمْ أَزْوَاجًا لِّتَسْكُنُوا إِلَيْهَا وَجَعَلَ بَيْنَكُم مَّوَدَّةً وَرَحْمَةً إِنَّ فِي ذَلِكَ لَآيَاتٍ لِّقَوْمٍ يَتَفَكَّرُونَ</w:t>
      </w:r>
    </w:p>
    <w:p w14:paraId="3389C28A"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851D3E">
        <w:rPr>
          <w:rFonts w:ascii="Times New Roman" w:hAnsi="Times New Roman" w:cs="Times New Roman"/>
          <w:b/>
          <w:bCs/>
          <w:i/>
          <w:iCs/>
          <w:sz w:val="24"/>
          <w:szCs w:val="24"/>
        </w:rPr>
        <w:t>“Kendileriyle huzur bulasınız diye size kendi (cinsi)nizden eşler yaratması ve aranıza bir sevgi ve merhamet vermesi de O’nun (varlığının ve kudretinin) delillerindendir</w:t>
      </w:r>
      <w:r>
        <w:rPr>
          <w:rFonts w:ascii="Times New Roman" w:hAnsi="Times New Roman" w:cs="Times New Roman"/>
          <w:sz w:val="24"/>
          <w:szCs w:val="24"/>
        </w:rPr>
        <w:t>.” (Rum, 30/21) buyurarak evliliğin gerekliliğine ve toplumsal huzurun teminindeki rolüne dikkat çekmiştir.</w:t>
      </w:r>
    </w:p>
    <w:p w14:paraId="3389C28B"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Aralarındaki sevgiyi hiçbir menfaat gözetmeden yaşatan insanların, Allah’ın lütfu ile birbirlerine bağlandıklarını görmekteyiz.</w:t>
      </w:r>
    </w:p>
    <w:p w14:paraId="3389C28C" w14:textId="5233A91C"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Kadın ve erkek birbirinin </w:t>
      </w:r>
      <w:r w:rsidR="00851D3E">
        <w:rPr>
          <w:rFonts w:ascii="Times New Roman" w:hAnsi="Times New Roman" w:cs="Times New Roman"/>
          <w:sz w:val="24"/>
          <w:szCs w:val="24"/>
        </w:rPr>
        <w:t>rakibi</w:t>
      </w:r>
      <w:r>
        <w:rPr>
          <w:rFonts w:ascii="Times New Roman" w:hAnsi="Times New Roman" w:cs="Times New Roman"/>
          <w:sz w:val="24"/>
          <w:szCs w:val="24"/>
        </w:rPr>
        <w:t xml:space="preserve"> değil, aksine birbirinin eksikliğini tamamlayan bir bütünün yarısını temsil ederler. Bu sebeple Hz. Peygamber (s.a.</w:t>
      </w:r>
      <w:r w:rsidR="00851D3E">
        <w:rPr>
          <w:rFonts w:ascii="Times New Roman" w:hAnsi="Times New Roman" w:cs="Times New Roman"/>
          <w:sz w:val="24"/>
          <w:szCs w:val="24"/>
        </w:rPr>
        <w:t>s</w:t>
      </w:r>
      <w:r>
        <w:rPr>
          <w:rFonts w:ascii="Times New Roman" w:hAnsi="Times New Roman" w:cs="Times New Roman"/>
          <w:sz w:val="24"/>
          <w:szCs w:val="24"/>
        </w:rPr>
        <w:t xml:space="preserve">.) </w:t>
      </w:r>
      <w:r w:rsidR="00B44ECD">
        <w:rPr>
          <w:rFonts w:ascii="Times New Roman" w:hAnsi="Times New Roman" w:cs="Times New Roman"/>
          <w:sz w:val="24"/>
          <w:szCs w:val="24"/>
        </w:rPr>
        <w:t>Veda</w:t>
      </w:r>
      <w:r>
        <w:rPr>
          <w:rFonts w:ascii="Times New Roman" w:hAnsi="Times New Roman" w:cs="Times New Roman"/>
          <w:sz w:val="24"/>
          <w:szCs w:val="24"/>
        </w:rPr>
        <w:t xml:space="preserve"> </w:t>
      </w:r>
      <w:r w:rsidR="00851D3E">
        <w:rPr>
          <w:rFonts w:ascii="Times New Roman" w:hAnsi="Times New Roman" w:cs="Times New Roman"/>
          <w:sz w:val="24"/>
          <w:szCs w:val="24"/>
        </w:rPr>
        <w:t>Hutbesinde</w:t>
      </w:r>
      <w:r>
        <w:rPr>
          <w:rFonts w:ascii="Times New Roman" w:hAnsi="Times New Roman" w:cs="Times New Roman"/>
          <w:sz w:val="24"/>
          <w:szCs w:val="24"/>
        </w:rPr>
        <w:t xml:space="preserve"> eşlerin hem hak hem sorumluluklarından söz etmiş ve şöyle buyurmuştur:</w:t>
      </w:r>
    </w:p>
    <w:p w14:paraId="3389C28D" w14:textId="3C869B55" w:rsidR="00F624DE" w:rsidRPr="00C147A0" w:rsidRDefault="00C147A0" w:rsidP="00D56664">
      <w:pPr>
        <w:suppressAutoHyphens w:val="0"/>
        <w:spacing w:before="100" w:beforeAutospacing="1" w:after="100" w:afterAutospacing="1" w:line="276" w:lineRule="auto"/>
        <w:ind w:firstLine="708"/>
        <w:jc w:val="both"/>
        <w:rPr>
          <w:rFonts w:ascii="Times New Roman" w:eastAsia="Calibri" w:hAnsi="Times New Roman" w:cs="Times New Roman"/>
          <w:i/>
          <w:iCs/>
          <w:sz w:val="24"/>
          <w:szCs w:val="24"/>
          <w:lang w:eastAsia="en-US"/>
        </w:rPr>
      </w:pPr>
      <w:r w:rsidRPr="00C147A0">
        <w:rPr>
          <w:rFonts w:ascii="Times New Roman" w:eastAsia="Calibri" w:hAnsi="Times New Roman" w:cs="Times New Roman"/>
          <w:i/>
          <w:iCs/>
          <w:sz w:val="24"/>
          <w:szCs w:val="24"/>
          <w:lang w:eastAsia="en-US"/>
        </w:rPr>
        <w:t>“</w:t>
      </w:r>
      <w:r w:rsidRPr="00C147A0">
        <w:rPr>
          <w:rFonts w:ascii="Times New Roman" w:eastAsia="Calibri" w:hAnsi="Times New Roman" w:cs="Times New Roman"/>
          <w:b/>
          <w:i/>
          <w:iCs/>
          <w:sz w:val="24"/>
          <w:szCs w:val="24"/>
          <w:lang w:eastAsia="en-US"/>
        </w:rPr>
        <w:t>Ey insanlar! Kadınların haklarına riayet etmenizi ve bu hususta Allah’tan korkmanızı tavsiye ederim. Siz kadınları Allah’ın emaneti olarak aldınız. Onların namus ve iffetini Allah adına söz vererek helâl edindiniz. Dikkat edin! Sizin kadınlar üzerinde hakkınız olduğu gibi onların da sizin üzerinizde hakları vardır. Sizin onlar üzerindeki hakkınız iffet ve namuslarını korumalarıdır. Kadınların sizin üzerinizdeki hakları geleneklere uygun biçimde yiyecek ve giyeceklerini sağlamanızdır. Kadınlar hususunda Allah’tan korkun ve onlara en iyi şekilde davranın</w:t>
      </w:r>
      <w:r w:rsidRPr="00C147A0">
        <w:rPr>
          <w:rFonts w:ascii="Times New Roman" w:eastAsia="Calibri" w:hAnsi="Times New Roman" w:cs="Times New Roman"/>
          <w:i/>
          <w:iCs/>
          <w:sz w:val="24"/>
          <w:szCs w:val="24"/>
          <w:lang w:eastAsia="en-US"/>
        </w:rPr>
        <w:t>.”</w:t>
      </w:r>
      <w:r>
        <w:rPr>
          <w:rFonts w:ascii="Times New Roman" w:eastAsia="Calibri" w:hAnsi="Times New Roman" w:cs="Times New Roman"/>
          <w:i/>
          <w:iCs/>
          <w:sz w:val="24"/>
          <w:szCs w:val="24"/>
          <w:lang w:eastAsia="en-US"/>
        </w:rPr>
        <w:t xml:space="preserve"> </w:t>
      </w:r>
      <w:r w:rsidR="00851D3E">
        <w:rPr>
          <w:rFonts w:ascii="Times New Roman" w:hAnsi="Times New Roman" w:cs="Times New Roman"/>
          <w:b/>
          <w:bCs/>
          <w:sz w:val="24"/>
          <w:szCs w:val="24"/>
        </w:rPr>
        <w:t>(</w:t>
      </w:r>
      <w:r w:rsidR="00B44ECD">
        <w:rPr>
          <w:rFonts w:ascii="Times New Roman" w:hAnsi="Times New Roman" w:cs="Times New Roman"/>
          <w:sz w:val="24"/>
          <w:szCs w:val="24"/>
        </w:rPr>
        <w:t>Tirmizi</w:t>
      </w:r>
      <w:r w:rsidR="00851D3E">
        <w:rPr>
          <w:rFonts w:ascii="Times New Roman" w:hAnsi="Times New Roman" w:cs="Times New Roman"/>
          <w:sz w:val="24"/>
          <w:szCs w:val="24"/>
        </w:rPr>
        <w:t>, Radâ` 11</w:t>
      </w:r>
      <w:r w:rsidR="00ED61E6">
        <w:rPr>
          <w:rFonts w:ascii="Times New Roman" w:hAnsi="Times New Roman" w:cs="Times New Roman"/>
          <w:sz w:val="24"/>
          <w:szCs w:val="24"/>
        </w:rPr>
        <w:t>)</w:t>
      </w:r>
    </w:p>
    <w:p w14:paraId="3389C28E"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Evlilik birliğinin devamı için karı kocanın birbirine sevgi, saygı ve hoşgörü ile davranması, iyi geçinmeleri, birbirinin şerefini zedeleyecek ve değerini düşürecek davranışlardan sakınmaları ve cinsel ihtiyaçlarını yerine getirmeleri her iki tarafın müşterek hak ve vecibeleri arasında yer alır. Çocukların bakım ve terbiyesi de ortak görevlerdendir. </w:t>
      </w:r>
    </w:p>
    <w:p w14:paraId="3389C28F"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Bunun dışında karı kocanın evlilik birliğinden doğan ve hukuki niteliği ön plana çıkan bazı hak ve sorumlulukları söz konusudur ve bir taraf için hak olan diğer taraf için sorumluluk niteliği taşımaktadır.</w:t>
      </w:r>
    </w:p>
    <w:p w14:paraId="3389C290"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EŞLERİN BİRBİRLERİNE KARŞI OLAN HAK VE SORUMLULUKLARI</w:t>
      </w:r>
    </w:p>
    <w:p w14:paraId="3389C291"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Bir kısım hak ve sorumluluklar vardır ki hem kadın hem erkek için ortaktır. Bunları şu şekilde özetleyebiliriz</w:t>
      </w:r>
      <w:r w:rsidR="00C147A0">
        <w:rPr>
          <w:rFonts w:ascii="Times New Roman" w:hAnsi="Times New Roman" w:cs="Times New Roman"/>
          <w:sz w:val="24"/>
          <w:szCs w:val="24"/>
        </w:rPr>
        <w:t>:</w:t>
      </w:r>
    </w:p>
    <w:p w14:paraId="3389C292"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1- Eşlerden her biri diğerine karşı davranışlarında empati ile hareket etmelidir</w:t>
      </w:r>
      <w:r w:rsidR="00C147A0">
        <w:rPr>
          <w:rFonts w:ascii="Times New Roman" w:hAnsi="Times New Roman" w:cs="Times New Roman"/>
          <w:b/>
          <w:bCs/>
          <w:sz w:val="24"/>
          <w:szCs w:val="24"/>
        </w:rPr>
        <w:t>.</w:t>
      </w:r>
      <w:r>
        <w:rPr>
          <w:rFonts w:ascii="Times New Roman" w:hAnsi="Times New Roman" w:cs="Times New Roman"/>
          <w:b/>
          <w:bCs/>
          <w:sz w:val="24"/>
          <w:szCs w:val="24"/>
        </w:rPr>
        <w:tab/>
      </w:r>
    </w:p>
    <w:p w14:paraId="3389C293" w14:textId="77777777"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Pr>
          <w:rFonts w:ascii="Times New Roman" w:hAnsi="Times New Roman" w:cs="Times New Roman"/>
          <w:sz w:val="24"/>
          <w:szCs w:val="24"/>
        </w:rPr>
        <w:t>Aile hayatının huzurlu şekilde devam etmesi için eşlerden her biri kendisini diğerinin yerine koymalı, kendisine yapıldığında hoşuna gitmeyecek davranışı eşine yapmamalıdır.</w:t>
      </w:r>
    </w:p>
    <w:p w14:paraId="3389C294" w14:textId="5C6585D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 xml:space="preserve">2- </w:t>
      </w:r>
      <w:r w:rsidR="00CE3955">
        <w:rPr>
          <w:rFonts w:ascii="Times New Roman" w:hAnsi="Times New Roman" w:cs="Times New Roman"/>
          <w:b/>
          <w:bCs/>
          <w:sz w:val="24"/>
          <w:szCs w:val="24"/>
        </w:rPr>
        <w:t>Ailede s</w:t>
      </w:r>
      <w:r>
        <w:rPr>
          <w:rFonts w:ascii="Times New Roman" w:hAnsi="Times New Roman" w:cs="Times New Roman"/>
          <w:b/>
          <w:bCs/>
          <w:sz w:val="24"/>
          <w:szCs w:val="24"/>
        </w:rPr>
        <w:t>evgi, saygı ve merhamet</w:t>
      </w:r>
      <w:r w:rsidR="00CE3955">
        <w:rPr>
          <w:rFonts w:ascii="Times New Roman" w:hAnsi="Times New Roman" w:cs="Times New Roman"/>
          <w:b/>
          <w:bCs/>
          <w:sz w:val="24"/>
          <w:szCs w:val="24"/>
        </w:rPr>
        <w:t xml:space="preserve"> </w:t>
      </w:r>
      <w:r w:rsidR="00B44ECD">
        <w:rPr>
          <w:rFonts w:ascii="Times New Roman" w:hAnsi="Times New Roman" w:cs="Times New Roman"/>
          <w:b/>
          <w:bCs/>
          <w:sz w:val="24"/>
          <w:szCs w:val="24"/>
        </w:rPr>
        <w:t>göstermelidir</w:t>
      </w:r>
    </w:p>
    <w:p w14:paraId="3389C295" w14:textId="77777777"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Pr>
          <w:rFonts w:ascii="Times New Roman" w:hAnsi="Times New Roman" w:cs="Times New Roman"/>
          <w:sz w:val="24"/>
          <w:szCs w:val="24"/>
        </w:rPr>
        <w:t>Muhabbet ailenin mayası ve gıdasıdır. Sevgi</w:t>
      </w:r>
      <w:r w:rsidR="00C147A0">
        <w:rPr>
          <w:rFonts w:ascii="Times New Roman" w:hAnsi="Times New Roman" w:cs="Times New Roman"/>
          <w:sz w:val="24"/>
          <w:szCs w:val="24"/>
        </w:rPr>
        <w:t>,</w:t>
      </w:r>
      <w:r>
        <w:rPr>
          <w:rFonts w:ascii="Times New Roman" w:hAnsi="Times New Roman" w:cs="Times New Roman"/>
          <w:sz w:val="24"/>
          <w:szCs w:val="24"/>
        </w:rPr>
        <w:t xml:space="preserve"> aile bireylerini birbirine bağlayan en güçlü bağdır. Muhabbetin azaldığı ve hoyratça yıpratıldığı hallerde, aile sarsılmaya başlar. Aile kurumu baştan sona, yani ilk adımdan son nefese kadar karşılıklı sevgi, saygı, sadakat, fedakarlık, feragat ve yeri gelince karşısındakini kendi</w:t>
      </w:r>
      <w:r w:rsidR="00C147A0">
        <w:rPr>
          <w:rFonts w:ascii="Times New Roman" w:hAnsi="Times New Roman" w:cs="Times New Roman"/>
          <w:sz w:val="24"/>
          <w:szCs w:val="24"/>
        </w:rPr>
        <w:t xml:space="preserve"> nefsine tercih etme olan isar </w:t>
      </w:r>
      <w:r>
        <w:rPr>
          <w:rFonts w:ascii="Times New Roman" w:hAnsi="Times New Roman" w:cs="Times New Roman"/>
          <w:sz w:val="24"/>
          <w:szCs w:val="24"/>
        </w:rPr>
        <w:t>denilen yüce ahlakı zorunlu kılan temel bir müessesedir. Bu vasıflarla donanmış bir aileyi Allah’ın izniyle hiçbir problem sarsamaz.</w:t>
      </w:r>
    </w:p>
    <w:p w14:paraId="3389C296"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CE3955">
        <w:rPr>
          <w:rFonts w:ascii="Times New Roman" w:hAnsi="Times New Roman" w:cs="Times New Roman"/>
          <w:sz w:val="24"/>
          <w:szCs w:val="24"/>
        </w:rPr>
        <w:t>Hâlbuki</w:t>
      </w:r>
      <w:r>
        <w:rPr>
          <w:rFonts w:ascii="Times New Roman" w:hAnsi="Times New Roman" w:cs="Times New Roman"/>
          <w:sz w:val="24"/>
          <w:szCs w:val="24"/>
        </w:rPr>
        <w:t xml:space="preserve"> modern telakkilerle yetişen insan; </w:t>
      </w:r>
      <w:r w:rsidR="00C147A0">
        <w:rPr>
          <w:rFonts w:ascii="Times New Roman" w:hAnsi="Times New Roman" w:cs="Times New Roman"/>
          <w:sz w:val="24"/>
          <w:szCs w:val="24"/>
        </w:rPr>
        <w:t>bencil</w:t>
      </w:r>
      <w:r>
        <w:rPr>
          <w:rFonts w:ascii="Times New Roman" w:hAnsi="Times New Roman" w:cs="Times New Roman"/>
          <w:sz w:val="24"/>
          <w:szCs w:val="24"/>
        </w:rPr>
        <w:t xml:space="preserve">, </w:t>
      </w:r>
      <w:r w:rsidR="00C147A0">
        <w:rPr>
          <w:rFonts w:ascii="Times New Roman" w:hAnsi="Times New Roman" w:cs="Times New Roman"/>
          <w:sz w:val="24"/>
          <w:szCs w:val="24"/>
        </w:rPr>
        <w:t>faydacı</w:t>
      </w:r>
      <w:r>
        <w:rPr>
          <w:rFonts w:ascii="Times New Roman" w:hAnsi="Times New Roman" w:cs="Times New Roman"/>
          <w:sz w:val="24"/>
          <w:szCs w:val="24"/>
        </w:rPr>
        <w:t xml:space="preserve"> ve haz düşkünü olma yönünde hızla ilerlemekte ve andığımız erdemlerden uzak bir terbiye ile yetişmektedir. Bu yetişme tarzının tabii bir neticesi olarak, eşler arasında insani bir davranış olan karşılıklı güven, saygı ve sevgi duyguları zamanla zayıflarken bu sonuç ailelerin dağılmalarına sebep olmaktadır.</w:t>
      </w:r>
    </w:p>
    <w:p w14:paraId="3389C297"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 xml:space="preserve">3- Eşler </w:t>
      </w:r>
      <w:r w:rsidR="00CE3955">
        <w:rPr>
          <w:rFonts w:ascii="Times New Roman" w:hAnsi="Times New Roman" w:cs="Times New Roman"/>
          <w:b/>
          <w:bCs/>
          <w:sz w:val="24"/>
          <w:szCs w:val="24"/>
        </w:rPr>
        <w:t>birbirini ibadete ve hayra teşvik etmelidir</w:t>
      </w:r>
    </w:p>
    <w:p w14:paraId="3389C298" w14:textId="77777777"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İbadet ve hayır işlerini eşlerin birlikte yapmaları aile içerisinde mutluluğu artırır. Bunun için eşlerden her birinin, ibadet ve taatini önce kendisinin yapması, sonra da buna eşini teşvik etmesi güzel olur. </w:t>
      </w:r>
    </w:p>
    <w:p w14:paraId="3389C299" w14:textId="77777777"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Pr>
          <w:rFonts w:ascii="Times New Roman" w:hAnsi="Times New Roman" w:cs="Times New Roman"/>
          <w:sz w:val="24"/>
          <w:szCs w:val="24"/>
        </w:rPr>
        <w:t>Peygamberimiz (s.a.</w:t>
      </w:r>
      <w:r w:rsidR="00CE3955">
        <w:rPr>
          <w:rFonts w:ascii="Times New Roman" w:hAnsi="Times New Roman" w:cs="Times New Roman"/>
          <w:sz w:val="24"/>
          <w:szCs w:val="24"/>
        </w:rPr>
        <w:t>s.</w:t>
      </w:r>
      <w:r>
        <w:rPr>
          <w:rFonts w:ascii="Times New Roman" w:hAnsi="Times New Roman" w:cs="Times New Roman"/>
          <w:sz w:val="24"/>
          <w:szCs w:val="24"/>
        </w:rPr>
        <w:t xml:space="preserve">) kendisi böyle yapmış, ümmetini de buna teşvik etmiştir. </w:t>
      </w:r>
    </w:p>
    <w:p w14:paraId="3389C29A" w14:textId="77777777" w:rsidR="00F624DE" w:rsidRDefault="00ED61E6" w:rsidP="00155A88">
      <w:pPr>
        <w:spacing w:before="100" w:beforeAutospacing="1" w:after="100" w:afterAutospacing="1" w:line="276" w:lineRule="auto"/>
        <w:jc w:val="center"/>
        <w:rPr>
          <w:rFonts w:ascii="Times New Roman" w:hAnsi="Times New Roman" w:cs="Times New Roman"/>
          <w:sz w:val="24"/>
          <w:szCs w:val="24"/>
        </w:rPr>
      </w:pPr>
      <w:r w:rsidRPr="00C147A0">
        <w:rPr>
          <w:rFonts w:ascii="Times New Roman" w:hAnsi="Times New Roman" w:cs="Times New Roman"/>
          <w:b/>
          <w:bCs/>
          <w:sz w:val="36"/>
          <w:szCs w:val="36"/>
          <w:rtl/>
        </w:rPr>
        <w:t>وعن عائشة رَضِىَ اللّهُ عَنْها قالت: كَانَ رَسولُ اللّهِ # يَجْتَهِدُ في رَمَضَانَ مَالاَ يَجْتَهِدُ في غَيْرِهِ، وَفي الْعَشْرِ الاوَاخِرِ أشَدَّ، وَكَانَ يُحْيى لَيْلَهُ وَيُوقِظُ أهْلَهُ وَيَشُدُّ مِئْزَرَهُ[. أخرجه الخمسة. « شَدُّ المِئْزَرِ» كناية عن اجتناب النساء أو عن الجِدْ واجتهاد في العمل</w:t>
      </w:r>
      <w:r w:rsidRPr="00C147A0">
        <w:rPr>
          <w:rFonts w:ascii="Times New Roman" w:hAnsi="Times New Roman" w:cs="Times New Roman"/>
          <w:b/>
          <w:bCs/>
          <w:sz w:val="36"/>
          <w:szCs w:val="36"/>
        </w:rPr>
        <w:t xml:space="preserve"> </w:t>
      </w:r>
      <w:r>
        <w:rPr>
          <w:rFonts w:ascii="Times New Roman" w:hAnsi="Times New Roman" w:cs="Times New Roman"/>
          <w:sz w:val="24"/>
          <w:szCs w:val="24"/>
        </w:rPr>
        <w:t>.</w:t>
      </w:r>
    </w:p>
    <w:p w14:paraId="3389C29B" w14:textId="0EC68E75" w:rsidR="00F624DE" w:rsidRDefault="00833380"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Hz. </w:t>
      </w:r>
      <w:r w:rsidR="009B3EEC">
        <w:rPr>
          <w:rFonts w:ascii="Times New Roman" w:hAnsi="Times New Roman" w:cs="Times New Roman"/>
          <w:sz w:val="24"/>
          <w:szCs w:val="24"/>
        </w:rPr>
        <w:t>Aişe</w:t>
      </w:r>
      <w:r>
        <w:rPr>
          <w:rFonts w:ascii="Times New Roman" w:hAnsi="Times New Roman" w:cs="Times New Roman"/>
          <w:sz w:val="24"/>
          <w:szCs w:val="24"/>
        </w:rPr>
        <w:t xml:space="preserve"> (r. A.</w:t>
      </w:r>
      <w:r w:rsidR="00ED61E6">
        <w:rPr>
          <w:rFonts w:ascii="Times New Roman" w:hAnsi="Times New Roman" w:cs="Times New Roman"/>
          <w:sz w:val="24"/>
          <w:szCs w:val="24"/>
        </w:rPr>
        <w:t xml:space="preserve">) anlatıyor: </w:t>
      </w:r>
      <w:r w:rsidR="00ED61E6">
        <w:rPr>
          <w:rFonts w:ascii="Times New Roman" w:hAnsi="Times New Roman" w:cs="Times New Roman"/>
          <w:b/>
          <w:bCs/>
          <w:sz w:val="24"/>
          <w:szCs w:val="24"/>
        </w:rPr>
        <w:t>"</w:t>
      </w:r>
      <w:r w:rsidR="00C1475F">
        <w:rPr>
          <w:rFonts w:ascii="Times New Roman" w:hAnsi="Times New Roman" w:cs="Times New Roman"/>
          <w:b/>
          <w:bCs/>
          <w:sz w:val="24"/>
          <w:szCs w:val="24"/>
        </w:rPr>
        <w:t>Resulullah</w:t>
      </w:r>
      <w:r w:rsidR="00ED61E6">
        <w:rPr>
          <w:rFonts w:ascii="Times New Roman" w:hAnsi="Times New Roman" w:cs="Times New Roman"/>
          <w:b/>
          <w:bCs/>
          <w:sz w:val="24"/>
          <w:szCs w:val="24"/>
        </w:rPr>
        <w:t xml:space="preserve"> Ramazan ayında, diğer aylarda görülmeyen bir gayrete girerdi. Ramazanın son on gününde ise çok daha şiddetli bir gayrete geçerdi. Son on günde geceyi ihya eder, ailesini de (gecenin ihyası için) uyandırırdı, izarını da bağlardı</w:t>
      </w:r>
      <w:r w:rsidR="00ED61E6">
        <w:rPr>
          <w:rFonts w:ascii="Times New Roman" w:hAnsi="Times New Roman" w:cs="Times New Roman"/>
          <w:sz w:val="24"/>
          <w:szCs w:val="24"/>
        </w:rPr>
        <w:t xml:space="preserve">." </w:t>
      </w:r>
      <w:r>
        <w:rPr>
          <w:rFonts w:ascii="Times New Roman" w:hAnsi="Times New Roman" w:cs="Times New Roman"/>
          <w:iCs/>
          <w:sz w:val="24"/>
          <w:szCs w:val="24"/>
        </w:rPr>
        <w:t>(</w:t>
      </w:r>
      <w:r w:rsidR="00ED61E6">
        <w:rPr>
          <w:rFonts w:ascii="Times New Roman" w:hAnsi="Times New Roman" w:cs="Times New Roman"/>
          <w:iCs/>
          <w:sz w:val="24"/>
          <w:szCs w:val="24"/>
        </w:rPr>
        <w:t>Buhârî, Fadlu Leyleti</w:t>
      </w:r>
      <w:r>
        <w:rPr>
          <w:rFonts w:ascii="Times New Roman" w:hAnsi="Times New Roman" w:cs="Times New Roman"/>
          <w:iCs/>
          <w:sz w:val="24"/>
          <w:szCs w:val="24"/>
        </w:rPr>
        <w:t xml:space="preserve">'l-Kadir, 5; Müslim, </w:t>
      </w:r>
      <w:r w:rsidR="00D44DE3">
        <w:rPr>
          <w:rFonts w:ascii="Times New Roman" w:hAnsi="Times New Roman" w:cs="Times New Roman"/>
          <w:iCs/>
          <w:sz w:val="24"/>
          <w:szCs w:val="24"/>
        </w:rPr>
        <w:t>İtikâf</w:t>
      </w:r>
      <w:r>
        <w:rPr>
          <w:rFonts w:ascii="Times New Roman" w:hAnsi="Times New Roman" w:cs="Times New Roman"/>
          <w:iCs/>
          <w:sz w:val="24"/>
          <w:szCs w:val="24"/>
        </w:rPr>
        <w:t>, 8)</w:t>
      </w:r>
    </w:p>
    <w:p w14:paraId="3389C29C"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4- Eve ve çocuklara karşı her ikisinin de sorumlulukları vardır</w:t>
      </w:r>
    </w:p>
    <w:p w14:paraId="3389C29D"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Nitekim Peygamberimiz </w:t>
      </w:r>
      <w:r w:rsidR="00833380">
        <w:rPr>
          <w:rFonts w:ascii="Times New Roman" w:hAnsi="Times New Roman" w:cs="Times New Roman"/>
          <w:sz w:val="24"/>
          <w:szCs w:val="24"/>
        </w:rPr>
        <w:t xml:space="preserve">(s.a.s.) </w:t>
      </w:r>
      <w:r>
        <w:rPr>
          <w:rFonts w:ascii="Times New Roman" w:hAnsi="Times New Roman" w:cs="Times New Roman"/>
          <w:sz w:val="24"/>
          <w:szCs w:val="24"/>
        </w:rPr>
        <w:t>kişilerin sorumluluklarını hatırlatan hadis</w:t>
      </w:r>
      <w:r w:rsidR="00833380">
        <w:rPr>
          <w:rFonts w:ascii="Times New Roman" w:hAnsi="Times New Roman" w:cs="Times New Roman"/>
          <w:sz w:val="24"/>
          <w:szCs w:val="24"/>
        </w:rPr>
        <w:t>-</w:t>
      </w:r>
      <w:r>
        <w:rPr>
          <w:rFonts w:ascii="Times New Roman" w:hAnsi="Times New Roman" w:cs="Times New Roman"/>
          <w:sz w:val="24"/>
          <w:szCs w:val="24"/>
        </w:rPr>
        <w:t>i şeriflerinde şöyle buyurmuştur:</w:t>
      </w:r>
    </w:p>
    <w:p w14:paraId="3389C29E" w14:textId="77777777" w:rsidR="00F624DE" w:rsidRDefault="00ED61E6" w:rsidP="00102D24">
      <w:pPr>
        <w:spacing w:before="100" w:beforeAutospacing="1" w:after="100" w:afterAutospacing="1" w:line="276" w:lineRule="auto"/>
        <w:jc w:val="center"/>
        <w:rPr>
          <w:rFonts w:ascii="Times New Roman" w:hAnsi="Times New Roman" w:cs="Times New Roman"/>
          <w:sz w:val="24"/>
          <w:szCs w:val="24"/>
        </w:rPr>
      </w:pPr>
      <w:r w:rsidRPr="00833380">
        <w:rPr>
          <w:rFonts w:ascii="Times New Roman" w:hAnsi="Times New Roman" w:cs="Times New Roman"/>
          <w:b/>
          <w:bCs/>
          <w:sz w:val="36"/>
          <w:szCs w:val="36"/>
          <w:rtl/>
        </w:rPr>
        <w:t>كُلُّكُمْ رَاعٍ وَكُلُّكُمْ مَسْئُولٌ عَنْ رَعِيَّتِهِ، فَالامَامُ رَاعٍ وَمَسْئُولٌ عَنْ رَعِيَّتِهِ، وَالرَّجُلُ رَاعٍ في أهْلِهِ، وَهُوَ مَسْئُولٌ عَنْ رَعِيَّتِهِ، وَالمَرْأةُ في بَيْتِ زَوْجِهَا رَاعِيَةٌ، وَهِىَ مَسْئُولَةٌ عَنْ رَعِيَّتِهَا، وَالخَادِمُ في مَالِ سَيِّدِهِ رَاعٍ، وَهُوَ مَسْئُولٌ عَنْ رَعِيَّتِهِ</w:t>
      </w:r>
      <w:r>
        <w:rPr>
          <w:rFonts w:ascii="Times New Roman" w:hAnsi="Times New Roman" w:cs="Times New Roman"/>
          <w:sz w:val="24"/>
          <w:szCs w:val="24"/>
        </w:rPr>
        <w:t>.</w:t>
      </w:r>
    </w:p>
    <w:p w14:paraId="3389C29F" w14:textId="77777777"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sidRPr="00833380">
        <w:rPr>
          <w:rFonts w:ascii="Times New Roman" w:hAnsi="Times New Roman" w:cs="Times New Roman"/>
          <w:b/>
          <w:bCs/>
          <w:i/>
          <w:iCs/>
          <w:sz w:val="24"/>
          <w:szCs w:val="24"/>
        </w:rPr>
        <w:t xml:space="preserve">“Hepiniz çobansınız ve hepiniz sürünüzden mesulsünüz. İmam çobandır ve sürüsünden </w:t>
      </w:r>
      <w:r w:rsidR="00833380" w:rsidRPr="00833380">
        <w:rPr>
          <w:rFonts w:ascii="Times New Roman" w:hAnsi="Times New Roman" w:cs="Times New Roman"/>
          <w:b/>
          <w:bCs/>
          <w:i/>
          <w:iCs/>
          <w:sz w:val="24"/>
          <w:szCs w:val="24"/>
        </w:rPr>
        <w:t>mesuldür</w:t>
      </w:r>
      <w:r w:rsidRPr="00833380">
        <w:rPr>
          <w:rFonts w:ascii="Times New Roman" w:hAnsi="Times New Roman" w:cs="Times New Roman"/>
          <w:b/>
          <w:bCs/>
          <w:i/>
          <w:iCs/>
          <w:sz w:val="24"/>
          <w:szCs w:val="24"/>
        </w:rPr>
        <w:t>. Erkek ailesinin çobanıdır ve sürüsünden me</w:t>
      </w:r>
      <w:r w:rsidR="00833380" w:rsidRPr="00833380">
        <w:rPr>
          <w:rFonts w:ascii="Times New Roman" w:hAnsi="Times New Roman" w:cs="Times New Roman"/>
          <w:b/>
          <w:bCs/>
          <w:i/>
          <w:iCs/>
          <w:sz w:val="24"/>
          <w:szCs w:val="24"/>
        </w:rPr>
        <w:t>s</w:t>
      </w:r>
      <w:r w:rsidRPr="00833380">
        <w:rPr>
          <w:rFonts w:ascii="Times New Roman" w:hAnsi="Times New Roman" w:cs="Times New Roman"/>
          <w:b/>
          <w:bCs/>
          <w:i/>
          <w:iCs/>
          <w:sz w:val="24"/>
          <w:szCs w:val="24"/>
        </w:rPr>
        <w:t xml:space="preserve">uldür. Kadın, kocasının evinde çobandır, o da sürüsünden </w:t>
      </w:r>
      <w:r w:rsidR="00833380" w:rsidRPr="00833380">
        <w:rPr>
          <w:rFonts w:ascii="Times New Roman" w:hAnsi="Times New Roman" w:cs="Times New Roman"/>
          <w:b/>
          <w:bCs/>
          <w:i/>
          <w:iCs/>
          <w:sz w:val="24"/>
          <w:szCs w:val="24"/>
        </w:rPr>
        <w:t>mesuldür</w:t>
      </w:r>
      <w:r w:rsidRPr="00833380">
        <w:rPr>
          <w:rFonts w:ascii="Times New Roman" w:hAnsi="Times New Roman" w:cs="Times New Roman"/>
          <w:b/>
          <w:bCs/>
          <w:i/>
          <w:iCs/>
          <w:sz w:val="24"/>
          <w:szCs w:val="24"/>
        </w:rPr>
        <w:t xml:space="preserve">. Hizmetçi, efendisinin malından sorumludur ve sürüsünden </w:t>
      </w:r>
      <w:r w:rsidR="00833380" w:rsidRPr="00833380">
        <w:rPr>
          <w:rFonts w:ascii="Times New Roman" w:hAnsi="Times New Roman" w:cs="Times New Roman"/>
          <w:b/>
          <w:bCs/>
          <w:i/>
          <w:iCs/>
          <w:sz w:val="24"/>
          <w:szCs w:val="24"/>
        </w:rPr>
        <w:t>mesuldür</w:t>
      </w:r>
      <w:r w:rsidRPr="00833380">
        <w:rPr>
          <w:rFonts w:ascii="Times New Roman" w:hAnsi="Times New Roman" w:cs="Times New Roman"/>
          <w:b/>
          <w:bCs/>
          <w:i/>
          <w:iCs/>
          <w:sz w:val="24"/>
          <w:szCs w:val="24"/>
        </w:rPr>
        <w:t>.”</w:t>
      </w:r>
      <w:r w:rsidRPr="00833380">
        <w:rPr>
          <w:rFonts w:ascii="Times New Roman" w:hAnsi="Times New Roman" w:cs="Times New Roman"/>
          <w:i/>
          <w:iCs/>
          <w:sz w:val="24"/>
          <w:szCs w:val="24"/>
        </w:rPr>
        <w:t xml:space="preserve"> </w:t>
      </w:r>
      <w:r>
        <w:rPr>
          <w:rFonts w:ascii="Times New Roman" w:hAnsi="Times New Roman" w:cs="Times New Roman"/>
          <w:sz w:val="24"/>
          <w:szCs w:val="24"/>
        </w:rPr>
        <w:t>(Buhari, Ahkam 1; Müslim, İmaret 20</w:t>
      </w:r>
      <w:r w:rsidR="00833380">
        <w:rPr>
          <w:rFonts w:ascii="Times New Roman" w:hAnsi="Times New Roman" w:cs="Times New Roman"/>
          <w:sz w:val="24"/>
          <w:szCs w:val="24"/>
        </w:rPr>
        <w:t>)</w:t>
      </w:r>
    </w:p>
    <w:p w14:paraId="3389C2A0"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Hadis</w:t>
      </w:r>
      <w:r w:rsidR="00833380">
        <w:rPr>
          <w:rFonts w:ascii="Times New Roman" w:hAnsi="Times New Roman" w:cs="Times New Roman"/>
          <w:sz w:val="24"/>
          <w:szCs w:val="24"/>
        </w:rPr>
        <w:t>-</w:t>
      </w:r>
      <w:r>
        <w:rPr>
          <w:rFonts w:ascii="Times New Roman" w:hAnsi="Times New Roman" w:cs="Times New Roman"/>
          <w:sz w:val="24"/>
          <w:szCs w:val="24"/>
        </w:rPr>
        <w:t>i şerifte yalnız erkek değil kadının</w:t>
      </w:r>
      <w:r w:rsidR="007F440D">
        <w:rPr>
          <w:rFonts w:ascii="Times New Roman" w:hAnsi="Times New Roman" w:cs="Times New Roman"/>
          <w:sz w:val="24"/>
          <w:szCs w:val="24"/>
        </w:rPr>
        <w:t xml:space="preserve"> </w:t>
      </w:r>
      <w:r>
        <w:rPr>
          <w:rFonts w:ascii="Times New Roman" w:hAnsi="Times New Roman" w:cs="Times New Roman"/>
          <w:sz w:val="24"/>
          <w:szCs w:val="24"/>
        </w:rPr>
        <w:t xml:space="preserve">da sorumluluklarından bahseder. Çocukların sağlık ve eğitiminden her ikisi de sorumludurlar. </w:t>
      </w:r>
    </w:p>
    <w:p w14:paraId="3389C2A1"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Ebevey</w:t>
      </w:r>
      <w:r w:rsidR="007F440D">
        <w:rPr>
          <w:rFonts w:ascii="Times New Roman" w:hAnsi="Times New Roman" w:cs="Times New Roman"/>
          <w:sz w:val="24"/>
          <w:szCs w:val="24"/>
        </w:rPr>
        <w:t>n</w:t>
      </w:r>
      <w:r>
        <w:rPr>
          <w:rFonts w:ascii="Times New Roman" w:hAnsi="Times New Roman" w:cs="Times New Roman"/>
          <w:sz w:val="24"/>
          <w:szCs w:val="24"/>
        </w:rPr>
        <w:t>ler, kendi anne babalarına hürmette kusur etmeyerek çocuklarına iyi bir evlat olmayı, karı-ko</w:t>
      </w:r>
      <w:r w:rsidR="007F440D">
        <w:rPr>
          <w:rFonts w:ascii="Times New Roman" w:hAnsi="Times New Roman" w:cs="Times New Roman"/>
          <w:sz w:val="24"/>
          <w:szCs w:val="24"/>
        </w:rPr>
        <w:t>ca olarak birbirlerine karşı ma</w:t>
      </w:r>
      <w:r>
        <w:rPr>
          <w:rFonts w:ascii="Times New Roman" w:hAnsi="Times New Roman" w:cs="Times New Roman"/>
          <w:sz w:val="24"/>
          <w:szCs w:val="24"/>
        </w:rPr>
        <w:t>ruf ölçülerde davranışlar sergileyerek huzurlu bir evliliği, çocuklarıyla İslami değerlerin de öğretildiği iyi bir iletişim kurarak onlara iyi bir anne baba olmanın ilkelerini öğretmiş olurlar.</w:t>
      </w:r>
    </w:p>
    <w:p w14:paraId="3389C2A2"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5- Eşler</w:t>
      </w:r>
      <w:r w:rsidR="007F440D">
        <w:rPr>
          <w:rFonts w:ascii="Times New Roman" w:hAnsi="Times New Roman" w:cs="Times New Roman"/>
          <w:b/>
          <w:bCs/>
          <w:sz w:val="24"/>
          <w:szCs w:val="24"/>
        </w:rPr>
        <w:t>in</w:t>
      </w:r>
      <w:r>
        <w:rPr>
          <w:rFonts w:ascii="Times New Roman" w:hAnsi="Times New Roman" w:cs="Times New Roman"/>
          <w:b/>
          <w:bCs/>
          <w:sz w:val="24"/>
          <w:szCs w:val="24"/>
        </w:rPr>
        <w:t xml:space="preserve"> her biri diğerinin akrabalarına karşı saygı ve hürmette kusur etmemelidir</w:t>
      </w:r>
    </w:p>
    <w:p w14:paraId="3389C2A3"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Kendi ailesine karşı sevgi ve saygı bekleyen eş, önce kendisi bu saygı ve sevgiyi </w:t>
      </w:r>
      <w:r w:rsidR="007F440D">
        <w:rPr>
          <w:rFonts w:ascii="Times New Roman" w:hAnsi="Times New Roman" w:cs="Times New Roman"/>
          <w:sz w:val="24"/>
          <w:szCs w:val="24"/>
        </w:rPr>
        <w:t>eşinin ailesine karşı göstermeli</w:t>
      </w:r>
      <w:r>
        <w:rPr>
          <w:rFonts w:ascii="Times New Roman" w:hAnsi="Times New Roman" w:cs="Times New Roman"/>
          <w:sz w:val="24"/>
          <w:szCs w:val="24"/>
        </w:rPr>
        <w:t>; saygı ve</w:t>
      </w:r>
      <w:r w:rsidR="007F440D">
        <w:rPr>
          <w:rFonts w:ascii="Times New Roman" w:hAnsi="Times New Roman" w:cs="Times New Roman"/>
          <w:sz w:val="24"/>
          <w:szCs w:val="24"/>
        </w:rPr>
        <w:t xml:space="preserve"> hürmette kusur etmemelidir</w:t>
      </w:r>
      <w:r>
        <w:rPr>
          <w:rFonts w:ascii="Times New Roman" w:hAnsi="Times New Roman" w:cs="Times New Roman"/>
          <w:sz w:val="24"/>
          <w:szCs w:val="24"/>
        </w:rPr>
        <w:t>. Çünkü sevgi de nefret de karşılıklı oluşan bir duygudur.</w:t>
      </w:r>
    </w:p>
    <w:p w14:paraId="3389C2A4" w14:textId="77777777" w:rsidR="00F624DE" w:rsidRDefault="00A97535"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6- İffetli olunmalıdır</w:t>
      </w:r>
    </w:p>
    <w:p w14:paraId="3389C2A5"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İslam, Müslümanları zinadan korumaya çalışır. Müslüman erkekler ve kadınlar, namuslarını korumak, avret yerlerini örtmek ve başkasının avretine bakmaktan sakınmakla sorumlu tutulmuştur.</w:t>
      </w:r>
    </w:p>
    <w:p w14:paraId="3389C2A6" w14:textId="77777777" w:rsidR="00F624DE" w:rsidRPr="007F440D" w:rsidRDefault="00ED61E6" w:rsidP="00D56664">
      <w:pPr>
        <w:spacing w:before="100" w:beforeAutospacing="1" w:after="100" w:afterAutospacing="1" w:line="276" w:lineRule="auto"/>
        <w:jc w:val="both"/>
        <w:rPr>
          <w:rFonts w:ascii="Times New Roman" w:hAnsi="Times New Roman" w:cs="Times New Roman"/>
          <w:b/>
          <w:bCs/>
          <w:sz w:val="36"/>
          <w:szCs w:val="36"/>
        </w:rPr>
      </w:pPr>
      <w:r>
        <w:rPr>
          <w:rFonts w:ascii="Times New Roman" w:hAnsi="Times New Roman" w:cs="Times New Roman"/>
          <w:sz w:val="24"/>
          <w:szCs w:val="24"/>
        </w:rPr>
        <w:tab/>
        <w:t>Yüce Allah Kur</w:t>
      </w:r>
      <w:r w:rsidR="007F440D">
        <w:rPr>
          <w:rFonts w:ascii="Times New Roman" w:hAnsi="Times New Roman" w:cs="Times New Roman"/>
          <w:sz w:val="24"/>
          <w:szCs w:val="24"/>
        </w:rPr>
        <w:t>’</w:t>
      </w:r>
      <w:r>
        <w:rPr>
          <w:rFonts w:ascii="Times New Roman" w:hAnsi="Times New Roman" w:cs="Times New Roman"/>
          <w:sz w:val="24"/>
          <w:szCs w:val="24"/>
        </w:rPr>
        <w:t>an</w:t>
      </w:r>
      <w:r w:rsidR="007F440D">
        <w:rPr>
          <w:rFonts w:ascii="Times New Roman" w:hAnsi="Times New Roman" w:cs="Times New Roman"/>
          <w:sz w:val="24"/>
          <w:szCs w:val="24"/>
        </w:rPr>
        <w:t>-</w:t>
      </w:r>
      <w:r>
        <w:rPr>
          <w:rFonts w:ascii="Times New Roman" w:hAnsi="Times New Roman" w:cs="Times New Roman"/>
          <w:sz w:val="24"/>
          <w:szCs w:val="24"/>
        </w:rPr>
        <w:t>ı Kerim</w:t>
      </w:r>
      <w:r w:rsidR="007F440D">
        <w:rPr>
          <w:rFonts w:ascii="Times New Roman" w:hAnsi="Times New Roman" w:cs="Times New Roman"/>
          <w:sz w:val="24"/>
          <w:szCs w:val="24"/>
        </w:rPr>
        <w:t>’</w:t>
      </w:r>
      <w:r>
        <w:rPr>
          <w:rFonts w:ascii="Times New Roman" w:hAnsi="Times New Roman" w:cs="Times New Roman"/>
          <w:sz w:val="24"/>
          <w:szCs w:val="24"/>
        </w:rPr>
        <w:t>de</w:t>
      </w:r>
      <w:r w:rsidR="007F440D">
        <w:rPr>
          <w:rFonts w:ascii="Times New Roman" w:hAnsi="Times New Roman" w:cs="Times New Roman"/>
          <w:sz w:val="24"/>
          <w:szCs w:val="24"/>
        </w:rPr>
        <w:t>:</w:t>
      </w:r>
    </w:p>
    <w:p w14:paraId="3389C2A7" w14:textId="2E079E3A" w:rsidR="00F624DE" w:rsidRPr="007F440D" w:rsidRDefault="00900515" w:rsidP="005334ED">
      <w:pPr>
        <w:spacing w:before="100" w:beforeAutospacing="1" w:after="100" w:afterAutospacing="1" w:line="276" w:lineRule="auto"/>
        <w:jc w:val="center"/>
        <w:rPr>
          <w:rFonts w:ascii="Times New Roman" w:hAnsi="Times New Roman" w:cs="Times New Roman"/>
          <w:b/>
          <w:bCs/>
          <w:sz w:val="36"/>
          <w:szCs w:val="36"/>
        </w:rPr>
      </w:pPr>
      <w:r>
        <w:rPr>
          <w:rFonts w:ascii="Times New Roman" w:hAnsi="Times New Roman" w:cs="Times New Roman"/>
          <w:b/>
          <w:bCs/>
          <w:sz w:val="36"/>
          <w:szCs w:val="36"/>
          <w:rtl/>
        </w:rPr>
        <w:lastRenderedPageBreak/>
        <w:t>قُلْ لِلْمُؤْمِن</w:t>
      </w:r>
      <w:r>
        <w:rPr>
          <w:rFonts w:ascii="Times New Roman" w:hAnsi="Times New Roman" w:cs="Times New Roman" w:hint="cs"/>
          <w:b/>
          <w:bCs/>
          <w:sz w:val="36"/>
          <w:szCs w:val="36"/>
          <w:rtl/>
        </w:rPr>
        <w:t>ِ</w:t>
      </w:r>
      <w:r w:rsidR="00ED61E6" w:rsidRPr="007F440D">
        <w:rPr>
          <w:rFonts w:ascii="Times New Roman" w:hAnsi="Times New Roman" w:cs="Times New Roman"/>
          <w:b/>
          <w:bCs/>
          <w:sz w:val="36"/>
          <w:szCs w:val="36"/>
          <w:rtl/>
        </w:rPr>
        <w:t>ينَ يَغُضُّوا مِنْ اَبْصَارِهِمْ وَيَحْفَظُوا فُرُوجَهُمْۜ ذٰلِكَ اَ</w:t>
      </w:r>
      <w:r>
        <w:rPr>
          <w:rFonts w:ascii="Times New Roman" w:hAnsi="Times New Roman" w:cs="Times New Roman"/>
          <w:b/>
          <w:bCs/>
          <w:sz w:val="36"/>
          <w:szCs w:val="36"/>
          <w:rtl/>
        </w:rPr>
        <w:t>زْكٰى لَهُمْۜ اِنَّ اللّٰهَ خَب</w:t>
      </w:r>
      <w:r>
        <w:rPr>
          <w:rFonts w:ascii="Times New Roman" w:hAnsi="Times New Roman" w:cs="Times New Roman" w:hint="cs"/>
          <w:b/>
          <w:bCs/>
          <w:sz w:val="36"/>
          <w:szCs w:val="36"/>
          <w:rtl/>
        </w:rPr>
        <w:t>ِ</w:t>
      </w:r>
      <w:r w:rsidR="00ED61E6" w:rsidRPr="007F440D">
        <w:rPr>
          <w:rFonts w:ascii="Times New Roman" w:hAnsi="Times New Roman" w:cs="Times New Roman"/>
          <w:b/>
          <w:bCs/>
          <w:sz w:val="36"/>
          <w:szCs w:val="36"/>
          <w:rtl/>
        </w:rPr>
        <w:t>يرٌ بِمَا يَصْنَعُونَ</w:t>
      </w:r>
    </w:p>
    <w:p w14:paraId="3389C2A8" w14:textId="1F51E658" w:rsidR="00F624DE" w:rsidRPr="007F440D" w:rsidRDefault="00ED61E6" w:rsidP="005334ED">
      <w:pPr>
        <w:spacing w:before="100" w:beforeAutospacing="1" w:after="100" w:afterAutospacing="1" w:line="276" w:lineRule="auto"/>
        <w:jc w:val="center"/>
        <w:rPr>
          <w:rFonts w:ascii="Times New Roman" w:hAnsi="Times New Roman" w:cs="Times New Roman"/>
          <w:b/>
          <w:bCs/>
          <w:sz w:val="36"/>
          <w:szCs w:val="36"/>
        </w:rPr>
      </w:pPr>
      <w:r w:rsidRPr="007F440D">
        <w:rPr>
          <w:rFonts w:ascii="Times New Roman" w:hAnsi="Times New Roman" w:cs="Times New Roman"/>
          <w:b/>
          <w:bCs/>
          <w:sz w:val="36"/>
          <w:szCs w:val="36"/>
          <w:rtl/>
        </w:rPr>
        <w:t>وَقُلْ لِلْمُؤْمِنَاتِ يَغْضُضْنَ مِنْ اَبْصَارِهِنَّ وَيَحْ</w:t>
      </w:r>
      <w:r w:rsidR="00900515">
        <w:rPr>
          <w:rFonts w:ascii="Times New Roman" w:hAnsi="Times New Roman" w:cs="Times New Roman"/>
          <w:b/>
          <w:bCs/>
          <w:sz w:val="36"/>
          <w:szCs w:val="36"/>
          <w:rtl/>
        </w:rPr>
        <w:t>فَظْنَ فُرُوجَهُنَّ وَلَا يُبْد</w:t>
      </w:r>
      <w:r w:rsidR="00900515">
        <w:rPr>
          <w:rFonts w:ascii="Times New Roman" w:hAnsi="Times New Roman" w:cs="Times New Roman" w:hint="cs"/>
          <w:b/>
          <w:bCs/>
          <w:sz w:val="36"/>
          <w:szCs w:val="36"/>
          <w:rtl/>
        </w:rPr>
        <w:t>ِ</w:t>
      </w:r>
      <w:r w:rsidR="00900515">
        <w:rPr>
          <w:rFonts w:ascii="Times New Roman" w:hAnsi="Times New Roman" w:cs="Times New Roman"/>
          <w:b/>
          <w:bCs/>
          <w:sz w:val="36"/>
          <w:szCs w:val="36"/>
          <w:rtl/>
        </w:rPr>
        <w:t>ينَ ز</w:t>
      </w:r>
      <w:r w:rsidR="00900515">
        <w:rPr>
          <w:rFonts w:ascii="Times New Roman" w:hAnsi="Times New Roman" w:cs="Times New Roman" w:hint="cs"/>
          <w:b/>
          <w:bCs/>
          <w:sz w:val="36"/>
          <w:szCs w:val="36"/>
          <w:rtl/>
        </w:rPr>
        <w:t>ِ</w:t>
      </w:r>
      <w:r w:rsidRPr="007F440D">
        <w:rPr>
          <w:rFonts w:ascii="Times New Roman" w:hAnsi="Times New Roman" w:cs="Times New Roman"/>
          <w:b/>
          <w:bCs/>
          <w:sz w:val="36"/>
          <w:szCs w:val="36"/>
          <w:rtl/>
        </w:rPr>
        <w:t>ينَتَهُنَّ اِلَّا مَا ظَهَرَ مِنْهَا وَلْيَضْرِبْنَ بِخُمُرِهِنَّ عَلٰى جُيُوبِهِنَّۖ</w:t>
      </w:r>
    </w:p>
    <w:p w14:paraId="3389C2A9"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r>
      <w:r w:rsidR="007F440D" w:rsidRPr="00900515">
        <w:rPr>
          <w:rFonts w:ascii="Times New Roman" w:hAnsi="Times New Roman" w:cs="Times New Roman"/>
          <w:i/>
          <w:iCs/>
          <w:sz w:val="24"/>
          <w:szCs w:val="24"/>
        </w:rPr>
        <w:t>“</w:t>
      </w:r>
      <w:r w:rsidRPr="00900515">
        <w:rPr>
          <w:rFonts w:ascii="Times New Roman" w:hAnsi="Times New Roman" w:cs="Times New Roman"/>
          <w:b/>
          <w:bCs/>
          <w:i/>
          <w:iCs/>
          <w:sz w:val="24"/>
          <w:szCs w:val="24"/>
        </w:rPr>
        <w:t>Mümin erkeklere söyle, gözlerini haramdan sakınsınlar ve iffetlerini korusunlar. Bu onlar için daha arındırıcıdır. Allah onların bütün yaptıklarından haberdardı</w:t>
      </w:r>
      <w:r>
        <w:rPr>
          <w:rFonts w:ascii="Times New Roman" w:hAnsi="Times New Roman" w:cs="Times New Roman"/>
          <w:b/>
          <w:bCs/>
          <w:sz w:val="24"/>
          <w:szCs w:val="24"/>
        </w:rPr>
        <w:t>r</w:t>
      </w:r>
      <w:r>
        <w:rPr>
          <w:rFonts w:ascii="Times New Roman" w:hAnsi="Times New Roman" w:cs="Times New Roman"/>
          <w:sz w:val="24"/>
          <w:szCs w:val="24"/>
        </w:rPr>
        <w:t>.</w:t>
      </w:r>
      <w:r w:rsidR="00900515">
        <w:rPr>
          <w:rFonts w:ascii="Times New Roman" w:hAnsi="Times New Roman" w:cs="Times New Roman"/>
          <w:sz w:val="24"/>
          <w:szCs w:val="24"/>
        </w:rPr>
        <w:t xml:space="preserve">” </w:t>
      </w:r>
      <w:r>
        <w:rPr>
          <w:rFonts w:ascii="Times New Roman" w:hAnsi="Times New Roman" w:cs="Times New Roman"/>
          <w:sz w:val="24"/>
          <w:szCs w:val="24"/>
        </w:rPr>
        <w:t>( Nur, 24/ 30)</w:t>
      </w:r>
    </w:p>
    <w:p w14:paraId="3389C2AA"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r>
      <w:r w:rsidR="005A4770" w:rsidRPr="005A4770">
        <w:rPr>
          <w:rFonts w:ascii="Times New Roman" w:hAnsi="Times New Roman" w:cs="Times New Roman"/>
          <w:b/>
          <w:bCs/>
          <w:i/>
          <w:iCs/>
          <w:sz w:val="24"/>
          <w:szCs w:val="24"/>
        </w:rPr>
        <w:t>“</w:t>
      </w:r>
      <w:r w:rsidRPr="005A4770">
        <w:rPr>
          <w:rFonts w:ascii="Times New Roman" w:hAnsi="Times New Roman" w:cs="Times New Roman"/>
          <w:b/>
          <w:bCs/>
          <w:i/>
          <w:iCs/>
          <w:sz w:val="24"/>
          <w:szCs w:val="24"/>
        </w:rPr>
        <w:t>Mümin kadınlara da söyle, gözlerini haramdan sakınsınlar ve iffetlerini korusunlar. Dışarıda kalanlardan başka ziynetlerini göstermesinler. Başörtülerini yakalarının üzerinden bağlasınlar.</w:t>
      </w:r>
      <w:r w:rsidR="005A4770">
        <w:rPr>
          <w:rFonts w:ascii="Times New Roman" w:hAnsi="Times New Roman" w:cs="Times New Roman"/>
          <w:b/>
          <w:bCs/>
          <w:i/>
          <w:iCs/>
          <w:sz w:val="24"/>
          <w:szCs w:val="24"/>
        </w:rPr>
        <w:t>”</w:t>
      </w:r>
      <w:r w:rsidRPr="005A4770">
        <w:rPr>
          <w:rFonts w:ascii="Times New Roman" w:hAnsi="Times New Roman" w:cs="Times New Roman"/>
          <w:b/>
          <w:bCs/>
          <w:i/>
          <w:iCs/>
          <w:sz w:val="24"/>
          <w:szCs w:val="24"/>
        </w:rPr>
        <w:t xml:space="preserve"> </w:t>
      </w:r>
      <w:r>
        <w:rPr>
          <w:rFonts w:ascii="Times New Roman" w:hAnsi="Times New Roman" w:cs="Times New Roman"/>
          <w:sz w:val="24"/>
          <w:szCs w:val="24"/>
        </w:rPr>
        <w:t>(Nur, 24/ 31) buyurarak kadın ve erkek ayrımını yapmadan Müslüman erkekler ve kadınların iffetlerini muhafaza etmesini emretmiştir.</w:t>
      </w:r>
    </w:p>
    <w:p w14:paraId="3389C2AB"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 xml:space="preserve">7- Aile </w:t>
      </w:r>
      <w:r w:rsidR="00A97535">
        <w:rPr>
          <w:rFonts w:ascii="Times New Roman" w:hAnsi="Times New Roman" w:cs="Times New Roman"/>
          <w:b/>
          <w:bCs/>
          <w:sz w:val="24"/>
          <w:szCs w:val="24"/>
        </w:rPr>
        <w:t>mahremiyetini korunmalıdır</w:t>
      </w:r>
    </w:p>
    <w:p w14:paraId="3389C2AC" w14:textId="3F6EB19F"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 Aile, mahrem bir kurumdur. Eşlerden her birinin mahremiyetin korunmasına özen göstermesi gerekir. Karı-koca, asla evlerinin sırlarını ifşa etmemelidir. Sırrın ifşasını Peygamberimiz,</w:t>
      </w:r>
      <w:r w:rsidR="006E70DB">
        <w:rPr>
          <w:rFonts w:ascii="Times New Roman" w:hAnsi="Times New Roman" w:cs="Times New Roman"/>
          <w:sz w:val="24"/>
          <w:szCs w:val="24"/>
        </w:rPr>
        <w:t xml:space="preserve"> </w:t>
      </w:r>
      <w:r>
        <w:rPr>
          <w:rFonts w:ascii="Times New Roman" w:hAnsi="Times New Roman" w:cs="Times New Roman"/>
          <w:sz w:val="24"/>
          <w:szCs w:val="24"/>
        </w:rPr>
        <w:t xml:space="preserve">Allah katında (sorumluluğu) en büyük emanet olarak niteleyerek: </w:t>
      </w:r>
    </w:p>
    <w:p w14:paraId="3389C2AD" w14:textId="77777777" w:rsidR="00F624DE" w:rsidRDefault="00ED61E6" w:rsidP="0039675A">
      <w:pPr>
        <w:spacing w:before="100" w:beforeAutospacing="1" w:after="100" w:afterAutospacing="1" w:line="276" w:lineRule="auto"/>
        <w:jc w:val="center"/>
        <w:rPr>
          <w:rFonts w:ascii="Times New Roman" w:hAnsi="Times New Roman" w:cs="Times New Roman"/>
          <w:sz w:val="24"/>
          <w:szCs w:val="24"/>
        </w:rPr>
      </w:pPr>
      <w:r w:rsidRPr="008E4BBD">
        <w:rPr>
          <w:rFonts w:ascii="Times New Roman" w:hAnsi="Times New Roman" w:cs="Times New Roman"/>
          <w:b/>
          <w:bCs/>
          <w:sz w:val="36"/>
          <w:szCs w:val="36"/>
          <w:rtl/>
        </w:rPr>
        <w:t>إِنَّ مِنْ أَعْظَمِ الْأَمَانَةِ عِنْدَ اللَّهِ يَوْمَ الْقِيَامَةِ، الرَّجُلَ يُفْضِى إِلَى امْرَأَتِهِ وَتُفْضِى إِلَيْهِ، ثُمَّ يَنْشُرُ سِرَّهَا</w:t>
      </w:r>
    </w:p>
    <w:p w14:paraId="3389C2AE"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r>
      <w:r w:rsidRPr="008E4BBD">
        <w:rPr>
          <w:rFonts w:ascii="Times New Roman" w:hAnsi="Times New Roman" w:cs="Times New Roman"/>
          <w:b/>
          <w:bCs/>
          <w:i/>
          <w:iCs/>
          <w:sz w:val="24"/>
          <w:szCs w:val="24"/>
        </w:rPr>
        <w:t xml:space="preserve">"Kişinin eşiyle birlikte olduktan sonra onun sırrını ifşa etmesi, kıyamet gününde Allah katında (sorumluluğu) en büyük olan emanetlerdendir." </w:t>
      </w:r>
      <w:r>
        <w:rPr>
          <w:rFonts w:ascii="Times New Roman" w:hAnsi="Times New Roman" w:cs="Times New Roman"/>
          <w:sz w:val="24"/>
          <w:szCs w:val="24"/>
        </w:rPr>
        <w:t>(Müslim, Nikâh, 124; Ebû Dâvûd, Edeb, 32) buyurur.</w:t>
      </w:r>
    </w:p>
    <w:p w14:paraId="3389C2AF" w14:textId="77777777" w:rsidR="008E4BBD"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Yüce </w:t>
      </w:r>
      <w:r w:rsidR="008E4BBD">
        <w:rPr>
          <w:rFonts w:ascii="Times New Roman" w:hAnsi="Times New Roman" w:cs="Times New Roman"/>
          <w:sz w:val="24"/>
          <w:szCs w:val="24"/>
        </w:rPr>
        <w:t>Rabbimiz Kur’an-ı Kerim’de:</w:t>
      </w:r>
    </w:p>
    <w:p w14:paraId="3389C2B0" w14:textId="54C9F21B" w:rsidR="008E4BBD" w:rsidRPr="008E4BBD" w:rsidRDefault="00ED61E6" w:rsidP="0039675A">
      <w:pPr>
        <w:spacing w:before="100" w:beforeAutospacing="1" w:after="100" w:afterAutospacing="1" w:line="276" w:lineRule="auto"/>
        <w:jc w:val="center"/>
        <w:rPr>
          <w:rFonts w:ascii="Times New Roman" w:hAnsi="Times New Roman" w:cs="Times New Roman"/>
          <w:b/>
          <w:bCs/>
          <w:sz w:val="24"/>
          <w:szCs w:val="24"/>
        </w:rPr>
      </w:pPr>
      <w:r w:rsidRPr="008E4BBD">
        <w:rPr>
          <w:rFonts w:ascii="Times New Roman" w:hAnsi="Times New Roman" w:cs="Times New Roman"/>
          <w:b/>
          <w:bCs/>
          <w:sz w:val="36"/>
          <w:szCs w:val="36"/>
          <w:rtl/>
        </w:rPr>
        <w:t>هنَّ لِبَاسٌ لَكُمْ وَاَنْتُمْ لِبَاسٌ لَهُنَّ</w:t>
      </w:r>
    </w:p>
    <w:p w14:paraId="3389C2B1" w14:textId="1EFB9CD0" w:rsidR="00F624DE" w:rsidRDefault="00ED61E6" w:rsidP="00D56664">
      <w:pPr>
        <w:spacing w:before="100" w:beforeAutospacing="1" w:after="100" w:afterAutospacing="1" w:line="276"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Pr="008E4BBD">
        <w:rPr>
          <w:rFonts w:ascii="Times New Roman" w:hAnsi="Times New Roman" w:cs="Times New Roman"/>
          <w:b/>
          <w:bCs/>
          <w:i/>
          <w:iCs/>
          <w:sz w:val="24"/>
          <w:szCs w:val="24"/>
        </w:rPr>
        <w:t>Kadınlar sizin için elbise, siz de onlar için elbisesiniz</w:t>
      </w:r>
      <w:r w:rsidR="008E4BBD">
        <w:rPr>
          <w:rFonts w:ascii="Times New Roman" w:hAnsi="Times New Roman" w:cs="Times New Roman"/>
          <w:sz w:val="24"/>
          <w:szCs w:val="24"/>
        </w:rPr>
        <w:t>”</w:t>
      </w:r>
      <w:r w:rsidR="006E70DB">
        <w:rPr>
          <w:rFonts w:ascii="Times New Roman" w:hAnsi="Times New Roman" w:cs="Times New Roman"/>
          <w:sz w:val="24"/>
          <w:szCs w:val="24"/>
        </w:rPr>
        <w:t xml:space="preserve"> </w:t>
      </w:r>
      <w:r>
        <w:rPr>
          <w:rFonts w:ascii="Times New Roman" w:hAnsi="Times New Roman" w:cs="Times New Roman"/>
          <w:sz w:val="24"/>
          <w:szCs w:val="24"/>
        </w:rPr>
        <w:t>Bakara, 2 /187) buyurur. Yani elbise nasıl insanları örter, sa</w:t>
      </w:r>
      <w:r w:rsidR="008E4BBD">
        <w:rPr>
          <w:rFonts w:ascii="Times New Roman" w:hAnsi="Times New Roman" w:cs="Times New Roman"/>
          <w:sz w:val="24"/>
          <w:szCs w:val="24"/>
        </w:rPr>
        <w:t>rar sarmalarsa</w:t>
      </w:r>
      <w:r>
        <w:rPr>
          <w:rFonts w:ascii="Times New Roman" w:hAnsi="Times New Roman" w:cs="Times New Roman"/>
          <w:sz w:val="24"/>
          <w:szCs w:val="24"/>
        </w:rPr>
        <w:t xml:space="preserve"> siz de birbirinizin ihtiyaçlarını karşılar, kusurlarını örtersiniz buyurmaktadır.</w:t>
      </w:r>
    </w:p>
    <w:p w14:paraId="3389C2B2"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 xml:space="preserve">8- İyi </w:t>
      </w:r>
      <w:r w:rsidR="00A97535">
        <w:rPr>
          <w:rFonts w:ascii="Times New Roman" w:hAnsi="Times New Roman" w:cs="Times New Roman"/>
          <w:b/>
          <w:bCs/>
          <w:sz w:val="24"/>
          <w:szCs w:val="24"/>
        </w:rPr>
        <w:t>geçim için gayret edilmelidir</w:t>
      </w:r>
    </w:p>
    <w:p w14:paraId="3389C2B3"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 Sabır, tahammül ve iyi niyet esas alınarak karşılıklı kusur ve aksaklıkların üstesinden gelmeye çalışılmalıdır.</w:t>
      </w:r>
    </w:p>
    <w:p w14:paraId="3389C2B4"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Kur</w:t>
      </w:r>
      <w:r w:rsidR="008E4BBD">
        <w:rPr>
          <w:rFonts w:ascii="Times New Roman" w:hAnsi="Times New Roman" w:cs="Times New Roman"/>
          <w:sz w:val="24"/>
          <w:szCs w:val="24"/>
        </w:rPr>
        <w:t>’</w:t>
      </w:r>
      <w:r>
        <w:rPr>
          <w:rFonts w:ascii="Times New Roman" w:hAnsi="Times New Roman" w:cs="Times New Roman"/>
          <w:sz w:val="24"/>
          <w:szCs w:val="24"/>
        </w:rPr>
        <w:t>an</w:t>
      </w:r>
      <w:r w:rsidR="008E4BBD">
        <w:rPr>
          <w:rFonts w:ascii="Times New Roman" w:hAnsi="Times New Roman" w:cs="Times New Roman"/>
          <w:sz w:val="24"/>
          <w:szCs w:val="24"/>
        </w:rPr>
        <w:t>-</w:t>
      </w:r>
      <w:r>
        <w:rPr>
          <w:rFonts w:ascii="Times New Roman" w:hAnsi="Times New Roman" w:cs="Times New Roman"/>
          <w:sz w:val="24"/>
          <w:szCs w:val="24"/>
        </w:rPr>
        <w:t>ı Kerim</w:t>
      </w:r>
      <w:r w:rsidR="008E4BBD">
        <w:rPr>
          <w:rFonts w:ascii="Times New Roman" w:hAnsi="Times New Roman" w:cs="Times New Roman"/>
          <w:sz w:val="24"/>
          <w:szCs w:val="24"/>
        </w:rPr>
        <w:t>’</w:t>
      </w:r>
      <w:r>
        <w:rPr>
          <w:rFonts w:ascii="Times New Roman" w:hAnsi="Times New Roman" w:cs="Times New Roman"/>
          <w:sz w:val="24"/>
          <w:szCs w:val="24"/>
        </w:rPr>
        <w:t>de Yüce Allah</w:t>
      </w:r>
      <w:r w:rsidR="008E4BBD">
        <w:rPr>
          <w:rFonts w:ascii="Times New Roman" w:hAnsi="Times New Roman" w:cs="Times New Roman"/>
          <w:sz w:val="24"/>
          <w:szCs w:val="24"/>
        </w:rPr>
        <w:t>:</w:t>
      </w:r>
    </w:p>
    <w:p w14:paraId="3389C2B5" w14:textId="263ACB8C" w:rsidR="00F624DE" w:rsidRPr="008E4BBD" w:rsidRDefault="00ED61E6" w:rsidP="00D56664">
      <w:pPr>
        <w:spacing w:before="100" w:beforeAutospacing="1" w:after="100" w:afterAutospacing="1" w:line="276" w:lineRule="auto"/>
        <w:jc w:val="center"/>
        <w:rPr>
          <w:rFonts w:ascii="Times New Roman" w:hAnsi="Times New Roman" w:cs="Times New Roman"/>
          <w:b/>
          <w:bCs/>
          <w:sz w:val="36"/>
          <w:szCs w:val="36"/>
        </w:rPr>
      </w:pPr>
      <w:r w:rsidRPr="008E4BBD">
        <w:rPr>
          <w:rFonts w:ascii="Times New Roman" w:hAnsi="Times New Roman" w:cs="Times New Roman"/>
          <w:b/>
          <w:bCs/>
          <w:sz w:val="36"/>
          <w:szCs w:val="36"/>
          <w:rtl/>
        </w:rPr>
        <w:t>وَعَاشِرُوهُنَّ بِالْمَعْرُوفِۚ فَاِنْ كَرِهْتُمُوهُنَّ فَعَسٰٓى اَنْ تَكْرَهُو</w:t>
      </w:r>
      <w:r w:rsidR="008E4BBD">
        <w:rPr>
          <w:rFonts w:ascii="Times New Roman" w:hAnsi="Times New Roman" w:cs="Times New Roman"/>
          <w:b/>
          <w:bCs/>
          <w:sz w:val="36"/>
          <w:szCs w:val="36"/>
          <w:rtl/>
        </w:rPr>
        <w:t>ا شَيْـٔاً وَيَجْعَلَ اللّٰهُ ف</w:t>
      </w:r>
      <w:r w:rsidR="008E4BBD">
        <w:rPr>
          <w:rFonts w:ascii="Times New Roman" w:hAnsi="Times New Roman" w:cs="Times New Roman" w:hint="cs"/>
          <w:b/>
          <w:bCs/>
          <w:sz w:val="36"/>
          <w:szCs w:val="36"/>
          <w:rtl/>
        </w:rPr>
        <w:t>ِ</w:t>
      </w:r>
      <w:r w:rsidR="008E4BBD">
        <w:rPr>
          <w:rFonts w:ascii="Times New Roman" w:hAnsi="Times New Roman" w:cs="Times New Roman"/>
          <w:b/>
          <w:bCs/>
          <w:sz w:val="36"/>
          <w:szCs w:val="36"/>
          <w:rtl/>
        </w:rPr>
        <w:t>يهِ خَيْراً كَث</w:t>
      </w:r>
      <w:r w:rsidR="008E4BBD">
        <w:rPr>
          <w:rFonts w:ascii="Times New Roman" w:hAnsi="Times New Roman" w:cs="Times New Roman" w:hint="cs"/>
          <w:b/>
          <w:bCs/>
          <w:sz w:val="36"/>
          <w:szCs w:val="36"/>
          <w:rtl/>
        </w:rPr>
        <w:t>ِ</w:t>
      </w:r>
      <w:r w:rsidRPr="008E4BBD">
        <w:rPr>
          <w:rFonts w:ascii="Times New Roman" w:hAnsi="Times New Roman" w:cs="Times New Roman"/>
          <w:b/>
          <w:bCs/>
          <w:sz w:val="36"/>
          <w:szCs w:val="36"/>
          <w:rtl/>
        </w:rPr>
        <w:t>يراً</w:t>
      </w:r>
    </w:p>
    <w:p w14:paraId="3389C2B6"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r>
      <w:r w:rsidR="008E4BBD" w:rsidRPr="008E4BBD">
        <w:rPr>
          <w:rFonts w:ascii="Times New Roman" w:hAnsi="Times New Roman" w:cs="Times New Roman"/>
          <w:b/>
          <w:bCs/>
          <w:i/>
          <w:iCs/>
          <w:sz w:val="24"/>
          <w:szCs w:val="24"/>
        </w:rPr>
        <w:t>“</w:t>
      </w:r>
      <w:r w:rsidRPr="008E4BBD">
        <w:rPr>
          <w:rFonts w:ascii="Times New Roman" w:hAnsi="Times New Roman" w:cs="Times New Roman"/>
          <w:b/>
          <w:bCs/>
          <w:i/>
          <w:iCs/>
          <w:sz w:val="24"/>
          <w:szCs w:val="24"/>
        </w:rPr>
        <w:t>Onlarla iyi geçinin. Eğer onlardan hoşlanmazsanız, Allah’ın hakkınızda çok hayırlı kılacağı bir şeyden de hoşlanmamış olabilirsiniz</w:t>
      </w:r>
      <w:r w:rsidR="008E4BBD" w:rsidRPr="008E4BBD">
        <w:rPr>
          <w:rFonts w:ascii="Times New Roman" w:hAnsi="Times New Roman" w:cs="Times New Roman"/>
          <w:i/>
          <w:iCs/>
          <w:sz w:val="24"/>
          <w:szCs w:val="24"/>
        </w:rPr>
        <w:t>.”</w:t>
      </w:r>
      <w:r w:rsidR="008E4BBD">
        <w:rPr>
          <w:rFonts w:ascii="Times New Roman" w:hAnsi="Times New Roman" w:cs="Times New Roman"/>
          <w:sz w:val="24"/>
          <w:szCs w:val="24"/>
        </w:rPr>
        <w:t xml:space="preserve"> (</w:t>
      </w:r>
      <w:r>
        <w:rPr>
          <w:rFonts w:ascii="Times New Roman" w:hAnsi="Times New Roman" w:cs="Times New Roman"/>
          <w:sz w:val="24"/>
          <w:szCs w:val="24"/>
        </w:rPr>
        <w:t>Nisa, 4/ 19) buyurarak erkeklerin eşlerine yumuşak, hoşgörülü ve sabırlı davranmasını, insanın hoşlanmadığı bir şeyin</w:t>
      </w:r>
      <w:r w:rsidR="000A5E64">
        <w:rPr>
          <w:rFonts w:ascii="Times New Roman" w:hAnsi="Times New Roman" w:cs="Times New Roman"/>
          <w:sz w:val="24"/>
          <w:szCs w:val="24"/>
        </w:rPr>
        <w:t xml:space="preserve"> </w:t>
      </w:r>
      <w:r>
        <w:rPr>
          <w:rFonts w:ascii="Times New Roman" w:hAnsi="Times New Roman" w:cs="Times New Roman"/>
          <w:sz w:val="24"/>
          <w:szCs w:val="24"/>
        </w:rPr>
        <w:t xml:space="preserve">de hakkında hayırlı olabileceğini belirtmiştir. </w:t>
      </w:r>
    </w:p>
    <w:p w14:paraId="3389C2B7"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 xml:space="preserve">9- Eşler </w:t>
      </w:r>
      <w:r w:rsidR="00A97535">
        <w:rPr>
          <w:rFonts w:ascii="Times New Roman" w:hAnsi="Times New Roman" w:cs="Times New Roman"/>
          <w:b/>
          <w:bCs/>
          <w:sz w:val="24"/>
          <w:szCs w:val="24"/>
        </w:rPr>
        <w:t>birbirine emanet olarak verildikleri şuuru ile sabırlı davranmaları gerekir</w:t>
      </w:r>
    </w:p>
    <w:p w14:paraId="3389C2B8"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0A5E64">
        <w:rPr>
          <w:rFonts w:ascii="Times New Roman" w:hAnsi="Times New Roman" w:cs="Times New Roman"/>
          <w:sz w:val="24"/>
          <w:szCs w:val="24"/>
        </w:rPr>
        <w:t>Eşler birbiriyle iyi geçinmeli</w:t>
      </w:r>
      <w:r>
        <w:rPr>
          <w:rFonts w:ascii="Times New Roman" w:hAnsi="Times New Roman" w:cs="Times New Roman"/>
          <w:sz w:val="24"/>
          <w:szCs w:val="24"/>
        </w:rPr>
        <w:t xml:space="preserve"> ve bu hususta fedakâr olmalıdırlar. </w:t>
      </w:r>
    </w:p>
    <w:p w14:paraId="3389C2B9" w14:textId="77777777" w:rsidR="00A15283"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Hz. Peygamber (s.a.</w:t>
      </w:r>
      <w:r w:rsidR="000A5E64">
        <w:rPr>
          <w:rFonts w:ascii="Times New Roman" w:hAnsi="Times New Roman" w:cs="Times New Roman"/>
          <w:sz w:val="24"/>
          <w:szCs w:val="24"/>
        </w:rPr>
        <w:t>s</w:t>
      </w:r>
      <w:r>
        <w:rPr>
          <w:rFonts w:ascii="Times New Roman" w:hAnsi="Times New Roman" w:cs="Times New Roman"/>
          <w:sz w:val="24"/>
          <w:szCs w:val="24"/>
        </w:rPr>
        <w:t>.) bir hadis</w:t>
      </w:r>
      <w:r w:rsidR="000A5E64">
        <w:rPr>
          <w:rFonts w:ascii="Times New Roman" w:hAnsi="Times New Roman" w:cs="Times New Roman"/>
          <w:sz w:val="24"/>
          <w:szCs w:val="24"/>
        </w:rPr>
        <w:t>-</w:t>
      </w:r>
      <w:r>
        <w:rPr>
          <w:rFonts w:ascii="Times New Roman" w:hAnsi="Times New Roman" w:cs="Times New Roman"/>
          <w:sz w:val="24"/>
          <w:szCs w:val="24"/>
        </w:rPr>
        <w:t>i şeriflerinde</w:t>
      </w:r>
      <w:r>
        <w:rPr>
          <w:rFonts w:ascii="Times New Roman" w:hAnsi="Times New Roman" w:cs="Times New Roman"/>
          <w:b/>
          <w:bCs/>
          <w:sz w:val="24"/>
          <w:szCs w:val="24"/>
        </w:rPr>
        <w:t xml:space="preserve"> </w:t>
      </w:r>
      <w:r w:rsidRPr="000A5E64">
        <w:rPr>
          <w:rFonts w:ascii="Times New Roman" w:hAnsi="Times New Roman" w:cs="Times New Roman"/>
          <w:b/>
          <w:bCs/>
          <w:i/>
          <w:iCs/>
          <w:sz w:val="24"/>
          <w:szCs w:val="24"/>
        </w:rPr>
        <w:t xml:space="preserve">“Bir </w:t>
      </w:r>
      <w:r w:rsidR="000A5E64" w:rsidRPr="000A5E64">
        <w:rPr>
          <w:rFonts w:ascii="Times New Roman" w:hAnsi="Times New Roman" w:cs="Times New Roman"/>
          <w:b/>
          <w:bCs/>
          <w:i/>
          <w:iCs/>
          <w:sz w:val="24"/>
          <w:szCs w:val="24"/>
        </w:rPr>
        <w:t>mümin</w:t>
      </w:r>
      <w:r w:rsidRPr="000A5E64">
        <w:rPr>
          <w:rFonts w:ascii="Times New Roman" w:hAnsi="Times New Roman" w:cs="Times New Roman"/>
          <w:b/>
          <w:bCs/>
          <w:i/>
          <w:iCs/>
          <w:sz w:val="24"/>
          <w:szCs w:val="24"/>
        </w:rPr>
        <w:t xml:space="preserve"> erkek, bir </w:t>
      </w:r>
      <w:r w:rsidR="000A5E64" w:rsidRPr="000A5E64">
        <w:rPr>
          <w:rFonts w:ascii="Times New Roman" w:hAnsi="Times New Roman" w:cs="Times New Roman"/>
          <w:b/>
          <w:bCs/>
          <w:i/>
          <w:iCs/>
          <w:sz w:val="24"/>
          <w:szCs w:val="24"/>
        </w:rPr>
        <w:t>mümin</w:t>
      </w:r>
      <w:r w:rsidRPr="000A5E64">
        <w:rPr>
          <w:rFonts w:ascii="Times New Roman" w:hAnsi="Times New Roman" w:cs="Times New Roman"/>
          <w:b/>
          <w:bCs/>
          <w:i/>
          <w:iCs/>
          <w:sz w:val="24"/>
          <w:szCs w:val="24"/>
        </w:rPr>
        <w:t xml:space="preserve"> kadına buğz etmesin. Çünkü onun bir huyunu beğenmezse başka bir huyunu beğenir.”</w:t>
      </w:r>
      <w:r w:rsidR="000A5E64">
        <w:rPr>
          <w:rFonts w:ascii="Times New Roman" w:hAnsi="Times New Roman" w:cs="Times New Roman"/>
          <w:sz w:val="24"/>
          <w:szCs w:val="24"/>
        </w:rPr>
        <w:t xml:space="preserve"> (Müslim, Radâ</w:t>
      </w:r>
      <w:r>
        <w:rPr>
          <w:rFonts w:ascii="Times New Roman" w:hAnsi="Times New Roman" w:cs="Times New Roman"/>
          <w:sz w:val="24"/>
          <w:szCs w:val="24"/>
        </w:rPr>
        <w:t>, 61) buyurarak arzu edilmeyen bir huy sebebiyle hemen boşa</w:t>
      </w:r>
      <w:r w:rsidR="000A5E64">
        <w:rPr>
          <w:rFonts w:ascii="Times New Roman" w:hAnsi="Times New Roman" w:cs="Times New Roman"/>
          <w:sz w:val="24"/>
          <w:szCs w:val="24"/>
        </w:rPr>
        <w:t>n</w:t>
      </w:r>
      <w:r>
        <w:rPr>
          <w:rFonts w:ascii="Times New Roman" w:hAnsi="Times New Roman" w:cs="Times New Roman"/>
          <w:sz w:val="24"/>
          <w:szCs w:val="24"/>
        </w:rPr>
        <w:t>ma yolunun tercih edilmemesi, bilakis onun güzel ve olumlu yönlerinin dikkate alınmasını öğütlemiştir.</w:t>
      </w:r>
    </w:p>
    <w:p w14:paraId="3389C2BB"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10- Sadakat, güven, vefa ve dürüstlük</w:t>
      </w:r>
    </w:p>
    <w:p w14:paraId="3389C2BC"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 Evlilik kurumunun devamında eşler arası güven ve sadakat önemlidir. İletişimsizlik veya sahte davranışlar eşler arasındaki güvensizliğin belirtileridir. Karşılıklı güveni sarsacağı için yalandan sakınmak gerekir. Yalanın beyazı olmaz, yalan kirlidir.</w:t>
      </w:r>
    </w:p>
    <w:p w14:paraId="3389C2BD"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b/>
          <w:bCs/>
          <w:sz w:val="24"/>
          <w:szCs w:val="24"/>
        </w:rPr>
        <w:tab/>
        <w:t>11- Çok küçük sıradan işlerde bile istişareye önem verilmelidir</w:t>
      </w:r>
    </w:p>
    <w:p w14:paraId="3389C2BE" w14:textId="77777777" w:rsidR="00F624DE" w:rsidRDefault="00ED61E6" w:rsidP="00D56664">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ab/>
        <w:t xml:space="preserve"> Bilindiği gibi istişare, bütün kurumsal yapıların işleyişinin ana dinamiğidir. Hz. Peygamber </w:t>
      </w:r>
      <w:r w:rsidR="000A5E64">
        <w:rPr>
          <w:rFonts w:ascii="Times New Roman" w:hAnsi="Times New Roman" w:cs="Times New Roman"/>
          <w:sz w:val="24"/>
          <w:szCs w:val="24"/>
        </w:rPr>
        <w:t xml:space="preserve">(s.a.s.) </w:t>
      </w:r>
      <w:r>
        <w:rPr>
          <w:rFonts w:ascii="Times New Roman" w:hAnsi="Times New Roman" w:cs="Times New Roman"/>
          <w:sz w:val="24"/>
          <w:szCs w:val="24"/>
        </w:rPr>
        <w:t xml:space="preserve">şûra ilkesini hayatı boyunca birçok konuda hassasiyetle uygulamıştır. Ailesinde de aynı duyarlı tutumu göstermiştir. Peygamberler dünyanın en akıllı ve zeki insanları arasından seçilir ki peygamberlere ait sıfatlardan “fetânet” bunu ifade eder. Buna rağmen Hz. Peygamber </w:t>
      </w:r>
      <w:r w:rsidR="000A5E64">
        <w:rPr>
          <w:rFonts w:ascii="Times New Roman" w:hAnsi="Times New Roman" w:cs="Times New Roman"/>
          <w:sz w:val="24"/>
          <w:szCs w:val="24"/>
        </w:rPr>
        <w:t xml:space="preserve">(s.a.s.) </w:t>
      </w:r>
      <w:r>
        <w:rPr>
          <w:rFonts w:ascii="Times New Roman" w:hAnsi="Times New Roman" w:cs="Times New Roman"/>
          <w:sz w:val="24"/>
          <w:szCs w:val="24"/>
        </w:rPr>
        <w:t>yapılacak pek çok işte eşleriyle istişare ederdi.</w:t>
      </w:r>
    </w:p>
    <w:p w14:paraId="3389C2BF" w14:textId="77777777" w:rsidR="00F624DE" w:rsidRDefault="00ED61E6" w:rsidP="00D56664">
      <w:pPr>
        <w:spacing w:before="100" w:beforeAutospacing="1" w:after="100" w:afterAutospacing="1" w:line="276" w:lineRule="auto"/>
        <w:ind w:firstLine="567"/>
        <w:jc w:val="both"/>
        <w:rPr>
          <w:rFonts w:ascii="Times New Roman" w:hAnsi="Times New Roman" w:cs="Times New Roman"/>
          <w:sz w:val="24"/>
          <w:szCs w:val="24"/>
        </w:rPr>
      </w:pPr>
      <w:r>
        <w:rPr>
          <w:rFonts w:ascii="Times New Roman" w:hAnsi="Times New Roman" w:cs="Times New Roman"/>
          <w:b/>
          <w:sz w:val="24"/>
          <w:szCs w:val="24"/>
        </w:rPr>
        <w:t>KOCANIN KARISINA KARŞI GÖREVLERİ</w:t>
      </w:r>
    </w:p>
    <w:p w14:paraId="3389C2C0" w14:textId="77777777" w:rsidR="00F624DE" w:rsidRPr="000A5E64" w:rsidRDefault="00ED61E6" w:rsidP="00D56664">
      <w:pPr>
        <w:tabs>
          <w:tab w:val="left" w:pos="567"/>
        </w:tabs>
        <w:spacing w:before="100" w:beforeAutospacing="1" w:after="100" w:afterAutospacing="1" w:line="276" w:lineRule="auto"/>
        <w:jc w:val="both"/>
        <w:rPr>
          <w:rFonts w:ascii="Times New Roman" w:hAnsi="Times New Roman" w:cs="Times New Roman"/>
          <w:bCs/>
          <w:sz w:val="24"/>
          <w:szCs w:val="24"/>
        </w:rPr>
      </w:pPr>
      <w:r>
        <w:rPr>
          <w:rFonts w:ascii="Times New Roman" w:hAnsi="Times New Roman" w:cs="Times New Roman"/>
          <w:b/>
          <w:sz w:val="24"/>
          <w:szCs w:val="24"/>
        </w:rPr>
        <w:tab/>
      </w:r>
      <w:r w:rsidRPr="000A5E64">
        <w:rPr>
          <w:rFonts w:ascii="Times New Roman" w:hAnsi="Times New Roman" w:cs="Times New Roman"/>
          <w:bCs/>
          <w:sz w:val="24"/>
          <w:szCs w:val="24"/>
        </w:rPr>
        <w:t>Hadis</w:t>
      </w:r>
      <w:r w:rsidR="000A5E64" w:rsidRPr="000A5E64">
        <w:rPr>
          <w:rFonts w:ascii="Times New Roman" w:hAnsi="Times New Roman" w:cs="Times New Roman"/>
          <w:bCs/>
          <w:sz w:val="24"/>
          <w:szCs w:val="24"/>
        </w:rPr>
        <w:t>-</w:t>
      </w:r>
      <w:r w:rsidRPr="000A5E64">
        <w:rPr>
          <w:rFonts w:ascii="Times New Roman" w:hAnsi="Times New Roman" w:cs="Times New Roman"/>
          <w:bCs/>
          <w:sz w:val="24"/>
          <w:szCs w:val="24"/>
        </w:rPr>
        <w:t xml:space="preserve">i şerifte </w:t>
      </w:r>
      <w:r w:rsidR="000A5E64" w:rsidRPr="000A5E64">
        <w:rPr>
          <w:rFonts w:ascii="Times New Roman" w:hAnsi="Times New Roman" w:cs="Times New Roman"/>
          <w:bCs/>
          <w:sz w:val="24"/>
          <w:szCs w:val="24"/>
        </w:rPr>
        <w:t>P</w:t>
      </w:r>
      <w:r w:rsidRPr="000A5E64">
        <w:rPr>
          <w:rFonts w:ascii="Times New Roman" w:hAnsi="Times New Roman" w:cs="Times New Roman"/>
          <w:bCs/>
          <w:sz w:val="24"/>
          <w:szCs w:val="24"/>
        </w:rPr>
        <w:t xml:space="preserve">eygamberimiz </w:t>
      </w:r>
      <w:r w:rsidR="000A5E64">
        <w:rPr>
          <w:rFonts w:ascii="Times New Roman" w:hAnsi="Times New Roman" w:cs="Times New Roman"/>
          <w:bCs/>
          <w:sz w:val="24"/>
          <w:szCs w:val="24"/>
        </w:rPr>
        <w:t xml:space="preserve">(s.a.s.) </w:t>
      </w:r>
      <w:r w:rsidRPr="000A5E64">
        <w:rPr>
          <w:rFonts w:ascii="Times New Roman" w:hAnsi="Times New Roman" w:cs="Times New Roman"/>
          <w:bCs/>
          <w:sz w:val="24"/>
          <w:szCs w:val="24"/>
        </w:rPr>
        <w:t>şöyle buyurur;</w:t>
      </w:r>
    </w:p>
    <w:p w14:paraId="3389C2C1" w14:textId="7907DAC3" w:rsidR="00F624DE" w:rsidRDefault="00ED61E6" w:rsidP="005173E2">
      <w:pPr>
        <w:spacing w:before="100" w:beforeAutospacing="1" w:after="100" w:afterAutospacing="1" w:line="276" w:lineRule="auto"/>
        <w:jc w:val="center"/>
        <w:rPr>
          <w:rFonts w:ascii="Times New Roman" w:hAnsi="Times New Roman" w:cs="Times New Roman"/>
          <w:sz w:val="24"/>
          <w:szCs w:val="24"/>
        </w:rPr>
      </w:pPr>
      <w:r w:rsidRPr="000A5E64">
        <w:rPr>
          <w:rFonts w:ascii="Times New Roman" w:hAnsi="Times New Roman" w:cs="Times New Roman"/>
          <w:b/>
          <w:bCs/>
          <w:sz w:val="36"/>
          <w:szCs w:val="36"/>
          <w:rtl/>
        </w:rPr>
        <w:t>وَعَنْ حكيم بن معاوية عن أبيه رَضِىَ اللّهُ عَنْهُ قَالَ: قُلْتُ يَا رَسُولَ للّهِ: مَا حَقُّ زَوْجَةِ أَحَدِنَا عَلَيْهِ: قَالَ: أَنْ تُطْعِمُهَا إِذَا طُعِمْت،َ وَأنْ تَكْسُوهَا إِذَا اكْتَسَيْتَ، وَلا تَضْرِبِ الْوَجْهَ، وَلا َ تُقَبِّحْ، وَلا َتَهْجُرْ إلا فِي الْبَيْتِ</w:t>
      </w:r>
      <w:r>
        <w:rPr>
          <w:rFonts w:ascii="Times New Roman" w:hAnsi="Times New Roman" w:cs="Times New Roman"/>
          <w:sz w:val="24"/>
          <w:szCs w:val="24"/>
        </w:rPr>
        <w:t>.</w:t>
      </w:r>
    </w:p>
    <w:p w14:paraId="3389C2C2" w14:textId="792A9546" w:rsidR="00F624DE" w:rsidRDefault="00ED61E6" w:rsidP="00D56664">
      <w:pPr>
        <w:spacing w:before="100" w:beforeAutospacing="1" w:after="100" w:afterAutospacing="1"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Hakîm </w:t>
      </w:r>
      <w:r w:rsidR="000A5E64">
        <w:rPr>
          <w:rFonts w:ascii="Times New Roman" w:hAnsi="Times New Roman" w:cs="Times New Roman"/>
          <w:sz w:val="24"/>
          <w:szCs w:val="24"/>
        </w:rPr>
        <w:t>b.</w:t>
      </w:r>
      <w:r>
        <w:rPr>
          <w:rFonts w:ascii="Times New Roman" w:hAnsi="Times New Roman" w:cs="Times New Roman"/>
          <w:sz w:val="24"/>
          <w:szCs w:val="24"/>
        </w:rPr>
        <w:t xml:space="preserve"> Muâviye babası Muâviye</w:t>
      </w:r>
      <w:r w:rsidR="000A5E64">
        <w:rPr>
          <w:rFonts w:ascii="Times New Roman" w:hAnsi="Times New Roman" w:cs="Times New Roman"/>
          <w:sz w:val="24"/>
          <w:szCs w:val="24"/>
        </w:rPr>
        <w:t>’den</w:t>
      </w:r>
      <w:r w:rsidR="006E70DB">
        <w:rPr>
          <w:rFonts w:ascii="Times New Roman" w:hAnsi="Times New Roman" w:cs="Times New Roman"/>
          <w:sz w:val="24"/>
          <w:szCs w:val="24"/>
        </w:rPr>
        <w:t xml:space="preserve"> </w:t>
      </w:r>
      <w:r w:rsidR="000A5E64">
        <w:rPr>
          <w:rFonts w:ascii="Times New Roman" w:hAnsi="Times New Roman" w:cs="Times New Roman"/>
          <w:sz w:val="24"/>
          <w:szCs w:val="24"/>
        </w:rPr>
        <w:t xml:space="preserve">(r.a) </w:t>
      </w:r>
      <w:r>
        <w:rPr>
          <w:rFonts w:ascii="Times New Roman" w:hAnsi="Times New Roman" w:cs="Times New Roman"/>
          <w:sz w:val="24"/>
          <w:szCs w:val="24"/>
        </w:rPr>
        <w:t xml:space="preserve">anlatıyor: </w:t>
      </w:r>
      <w:r>
        <w:rPr>
          <w:rFonts w:ascii="Times New Roman" w:hAnsi="Times New Roman" w:cs="Times New Roman"/>
          <w:b/>
          <w:bCs/>
          <w:sz w:val="24"/>
          <w:szCs w:val="24"/>
        </w:rPr>
        <w:t>"</w:t>
      </w:r>
      <w:r w:rsidRPr="000A5E64">
        <w:rPr>
          <w:rFonts w:ascii="Times New Roman" w:hAnsi="Times New Roman" w:cs="Times New Roman"/>
          <w:b/>
          <w:bCs/>
          <w:i/>
          <w:iCs/>
          <w:sz w:val="24"/>
          <w:szCs w:val="24"/>
        </w:rPr>
        <w:t>Ey Allah'ın Resûlü! dedim, bizden her biri üzerinde, zevcesinin hakkı nedir?" "Kendin yiyince ona da yedirmen, giydiğin zaman ona da giydirmen, yüzüne vurmaman, ayıplamaman, evin içi hariç onu terk etmemen</w:t>
      </w:r>
      <w:r w:rsidRPr="000A5E64">
        <w:rPr>
          <w:rFonts w:ascii="Times New Roman" w:hAnsi="Times New Roman" w:cs="Times New Roman"/>
          <w:i/>
          <w:iCs/>
          <w:sz w:val="24"/>
          <w:szCs w:val="24"/>
        </w:rPr>
        <w:t>."</w:t>
      </w:r>
      <w:r>
        <w:rPr>
          <w:rFonts w:ascii="Times New Roman" w:hAnsi="Times New Roman" w:cs="Times New Roman"/>
          <w:sz w:val="24"/>
          <w:szCs w:val="24"/>
        </w:rPr>
        <w:t xml:space="preserve"> (Ebu Dâ</w:t>
      </w:r>
      <w:r w:rsidR="000A5E64">
        <w:rPr>
          <w:rFonts w:ascii="Times New Roman" w:hAnsi="Times New Roman" w:cs="Times New Roman"/>
          <w:sz w:val="24"/>
          <w:szCs w:val="24"/>
        </w:rPr>
        <w:t>vud, Nikâh 42</w:t>
      </w:r>
      <w:r>
        <w:rPr>
          <w:rFonts w:ascii="Times New Roman" w:hAnsi="Times New Roman" w:cs="Times New Roman"/>
          <w:sz w:val="24"/>
          <w:szCs w:val="24"/>
        </w:rPr>
        <w:t>)</w:t>
      </w:r>
    </w:p>
    <w:p w14:paraId="3389C2C3" w14:textId="77777777" w:rsidR="00F624DE" w:rsidRDefault="00ED61E6" w:rsidP="00D56664">
      <w:pPr>
        <w:spacing w:before="100" w:beforeAutospacing="1" w:after="100" w:afterAutospacing="1" w:line="276" w:lineRule="auto"/>
        <w:ind w:firstLine="284"/>
        <w:jc w:val="both"/>
        <w:rPr>
          <w:rFonts w:ascii="Times New Roman" w:hAnsi="Times New Roman" w:cs="Times New Roman"/>
          <w:sz w:val="24"/>
          <w:szCs w:val="24"/>
        </w:rPr>
      </w:pPr>
      <w:r>
        <w:rPr>
          <w:rFonts w:ascii="Times New Roman" w:hAnsi="Times New Roman" w:cs="Times New Roman"/>
          <w:sz w:val="24"/>
          <w:szCs w:val="24"/>
        </w:rPr>
        <w:t>Evlenme sırasında erkeğin kadına ödediği veya ödeyeceğini taahhüt ettiği para veya mal (</w:t>
      </w:r>
      <w:r w:rsidR="00744A2C">
        <w:rPr>
          <w:rFonts w:ascii="Times New Roman" w:hAnsi="Times New Roman" w:cs="Times New Roman"/>
          <w:sz w:val="24"/>
          <w:szCs w:val="24"/>
        </w:rPr>
        <w:t>Mehir</w:t>
      </w:r>
      <w:r>
        <w:rPr>
          <w:rFonts w:ascii="Times New Roman" w:hAnsi="Times New Roman" w:cs="Times New Roman"/>
          <w:sz w:val="24"/>
          <w:szCs w:val="24"/>
        </w:rPr>
        <w:t xml:space="preserve">) kadının hakkıdır. </w:t>
      </w:r>
    </w:p>
    <w:p w14:paraId="3389C2C4" w14:textId="77777777" w:rsidR="00F624DE" w:rsidRPr="00744A2C" w:rsidRDefault="00ED61E6" w:rsidP="005173E2">
      <w:pPr>
        <w:bidi/>
        <w:spacing w:before="100" w:beforeAutospacing="1" w:after="100" w:afterAutospacing="1" w:line="276" w:lineRule="auto"/>
        <w:ind w:firstLine="284"/>
        <w:jc w:val="center"/>
        <w:rPr>
          <w:rFonts w:ascii="Times New Roman" w:hAnsi="Times New Roman" w:cs="Times New Roman"/>
          <w:b/>
          <w:bCs/>
          <w:sz w:val="36"/>
          <w:szCs w:val="36"/>
        </w:rPr>
      </w:pPr>
      <w:r w:rsidRPr="00744A2C">
        <w:rPr>
          <w:rFonts w:ascii="Times New Roman" w:hAnsi="Times New Roman" w:cs="Times New Roman"/>
          <w:b/>
          <w:bCs/>
          <w:sz w:val="36"/>
          <w:szCs w:val="36"/>
          <w:rtl/>
        </w:rPr>
        <w:t>وَآتُواْ النَّسَاء صَدُقَاتِهِنَّ نِحْلَةً فَإِن طِبْنَ لَكُمْ عَن شَيْءٍ مِّنْهُ نَفْسًا فَكُلُوهُ هَنِيئًا مَّرِيئًا</w:t>
      </w:r>
    </w:p>
    <w:p w14:paraId="3389C2C5" w14:textId="77777777" w:rsidR="00F624DE" w:rsidRDefault="00ED61E6" w:rsidP="00D56664">
      <w:pPr>
        <w:pStyle w:val="GvdeMetniGirintisi"/>
        <w:spacing w:before="100" w:beforeAutospacing="1" w:after="100" w:afterAutospacing="1" w:line="276" w:lineRule="auto"/>
        <w:ind w:left="113" w:firstLine="454"/>
      </w:pPr>
      <w:r w:rsidRPr="00744A2C">
        <w:rPr>
          <w:i/>
          <w:iCs/>
        </w:rPr>
        <w:t>“</w:t>
      </w:r>
      <w:r w:rsidRPr="00744A2C">
        <w:rPr>
          <w:b/>
          <w:bCs/>
          <w:i/>
          <w:iCs/>
        </w:rPr>
        <w:t>Kadınlara mehirlerini gönül rızası ile (cömertçe) verin; eğer gönül hoşluğu ile o mehrin bir kısmını size bağışlarlarsa onu da afiyetle yeyin</w:t>
      </w:r>
      <w:r w:rsidRPr="00744A2C">
        <w:rPr>
          <w:i/>
          <w:iCs/>
        </w:rPr>
        <w:t>.</w:t>
      </w:r>
      <w:r w:rsidR="00744A2C">
        <w:rPr>
          <w:i/>
          <w:iCs/>
        </w:rPr>
        <w:t>”</w:t>
      </w:r>
      <w:r>
        <w:t xml:space="preserve"> </w:t>
      </w:r>
      <w:r>
        <w:rPr>
          <w:b/>
          <w:bCs/>
          <w:i/>
          <w:iCs/>
        </w:rPr>
        <w:t>(Nisa, 4/4)</w:t>
      </w:r>
    </w:p>
    <w:p w14:paraId="3389C2C6" w14:textId="77777777" w:rsidR="00F624DE" w:rsidRDefault="008261BA" w:rsidP="00D56664">
      <w:pPr>
        <w:spacing w:before="100" w:beforeAutospacing="1" w:after="100" w:afterAutospacing="1" w:line="276" w:lineRule="auto"/>
        <w:ind w:firstLine="567"/>
        <w:jc w:val="both"/>
        <w:rPr>
          <w:rFonts w:ascii="Times New Roman" w:hAnsi="Times New Roman" w:cs="Times New Roman"/>
          <w:sz w:val="24"/>
          <w:szCs w:val="24"/>
        </w:rPr>
      </w:pPr>
      <w:r>
        <w:rPr>
          <w:rFonts w:ascii="Times New Roman" w:hAnsi="Times New Roman" w:cs="Times New Roman"/>
          <w:sz w:val="24"/>
          <w:szCs w:val="24"/>
        </w:rPr>
        <w:t>E</w:t>
      </w:r>
      <w:r w:rsidR="00ED61E6">
        <w:rPr>
          <w:rFonts w:ascii="Times New Roman" w:hAnsi="Times New Roman" w:cs="Times New Roman"/>
          <w:sz w:val="24"/>
          <w:szCs w:val="24"/>
        </w:rPr>
        <w:t>rkeğin tüm aile fertlerine karşı önemli görevi helalinden nafakalarını sağlamaktır. Nafaka kişinin bakmakla yükümlü olduğu kimselerin yiyecek, giyecek ve konut giderlerini karşılamak demektir. Nikah işlemi tamamlanınca, kadının nafakası normal ölçüler içinde kocaya aitt</w:t>
      </w:r>
      <w:r w:rsidR="00BF73B7">
        <w:rPr>
          <w:rFonts w:ascii="Times New Roman" w:hAnsi="Times New Roman" w:cs="Times New Roman"/>
          <w:sz w:val="24"/>
          <w:szCs w:val="24"/>
        </w:rPr>
        <w:t>ir. Kur'an-ı Kerim'de şöyle buy</w:t>
      </w:r>
      <w:r w:rsidR="00ED61E6">
        <w:rPr>
          <w:rFonts w:ascii="Times New Roman" w:hAnsi="Times New Roman" w:cs="Times New Roman"/>
          <w:sz w:val="24"/>
          <w:szCs w:val="24"/>
        </w:rPr>
        <w:t>rulmuştur:</w:t>
      </w:r>
    </w:p>
    <w:p w14:paraId="3389C2C7" w14:textId="3622A050" w:rsidR="00F624DE" w:rsidRPr="008261BA" w:rsidRDefault="00ED61E6" w:rsidP="005173E2">
      <w:pPr>
        <w:bidi/>
        <w:spacing w:before="100" w:beforeAutospacing="1" w:after="100" w:afterAutospacing="1" w:line="276" w:lineRule="auto"/>
        <w:ind w:firstLine="284"/>
        <w:jc w:val="center"/>
        <w:rPr>
          <w:rFonts w:ascii="Times New Roman" w:hAnsi="Times New Roman" w:cs="Times New Roman"/>
          <w:b/>
          <w:bCs/>
          <w:i/>
          <w:iCs/>
          <w:sz w:val="24"/>
          <w:szCs w:val="24"/>
        </w:rPr>
      </w:pPr>
      <w:r w:rsidRPr="008261BA">
        <w:rPr>
          <w:rFonts w:ascii="Times New Roman" w:hAnsi="Times New Roman" w:cs="Times New Roman"/>
          <w:b/>
          <w:bCs/>
          <w:sz w:val="36"/>
          <w:szCs w:val="36"/>
          <w:rtl/>
          <w:lang w:eastAsia="en-US"/>
        </w:rPr>
        <w:t>وَعَلَى الْمَوْلُودِ لَهُ رِزْقُهُنَّ وَكِسْوَتُهُنَّ بِالْمَعْرُوفِ</w:t>
      </w:r>
    </w:p>
    <w:p w14:paraId="3389C2C8" w14:textId="77777777" w:rsidR="00F624DE" w:rsidRDefault="00ED61E6" w:rsidP="00D56664">
      <w:pPr>
        <w:spacing w:before="100" w:beforeAutospacing="1" w:after="100" w:afterAutospacing="1" w:line="276" w:lineRule="auto"/>
        <w:ind w:firstLine="567"/>
        <w:jc w:val="both"/>
        <w:rPr>
          <w:rFonts w:ascii="Times New Roman" w:hAnsi="Times New Roman" w:cs="Times New Roman"/>
          <w:sz w:val="24"/>
          <w:szCs w:val="24"/>
        </w:rPr>
      </w:pPr>
      <w:r w:rsidRPr="008261BA">
        <w:rPr>
          <w:rFonts w:ascii="Times New Roman" w:hAnsi="Times New Roman" w:cs="Times New Roman"/>
          <w:b/>
          <w:bCs/>
          <w:i/>
          <w:iCs/>
          <w:sz w:val="24"/>
          <w:szCs w:val="24"/>
        </w:rPr>
        <w:lastRenderedPageBreak/>
        <w:t>“Annelerin beslenmesi ve giyimi, uygun bir şekilde çocu</w:t>
      </w:r>
      <w:r w:rsidR="00BF73B7">
        <w:rPr>
          <w:rFonts w:ascii="Times New Roman" w:hAnsi="Times New Roman" w:cs="Times New Roman"/>
          <w:b/>
          <w:bCs/>
          <w:i/>
          <w:iCs/>
          <w:sz w:val="24"/>
          <w:szCs w:val="24"/>
        </w:rPr>
        <w:t>ğun</w:t>
      </w:r>
      <w:r w:rsidRPr="008261BA">
        <w:rPr>
          <w:rFonts w:ascii="Times New Roman" w:hAnsi="Times New Roman" w:cs="Times New Roman"/>
          <w:b/>
          <w:bCs/>
          <w:i/>
          <w:iCs/>
          <w:sz w:val="24"/>
          <w:szCs w:val="24"/>
        </w:rPr>
        <w:t xml:space="preserve"> babasına aittir</w:t>
      </w:r>
      <w:r w:rsidRPr="008261BA">
        <w:rPr>
          <w:rFonts w:ascii="Times New Roman" w:hAnsi="Times New Roman" w:cs="Times New Roman"/>
          <w:i/>
          <w:iCs/>
          <w:sz w:val="24"/>
          <w:szCs w:val="24"/>
        </w:rPr>
        <w:t>.”</w:t>
      </w:r>
      <w:r w:rsidRPr="008261BA">
        <w:rPr>
          <w:rFonts w:ascii="Times New Roman" w:hAnsi="Times New Roman" w:cs="Times New Roman"/>
          <w:sz w:val="24"/>
          <w:szCs w:val="24"/>
        </w:rPr>
        <w:t>(Bakara, 2/ 233)</w:t>
      </w:r>
    </w:p>
    <w:p w14:paraId="3389C2C9" w14:textId="77777777" w:rsidR="008261BA" w:rsidRDefault="00ED61E6" w:rsidP="00D56664">
      <w:pPr>
        <w:pStyle w:val="GvdeMetniGirintisi"/>
        <w:spacing w:before="100" w:beforeAutospacing="1" w:after="100" w:afterAutospacing="1" w:line="276" w:lineRule="auto"/>
        <w:ind w:firstLine="567"/>
      </w:pPr>
      <w:r>
        <w:t>Koca, karısının nafakasını temin etmek, giyecek, yiyecek ve barınma gibi temel ihtiyaçlarını karşılamak zorundadır. Kuşkusuz bunların tespitinde, adamın maddi durumu ve</w:t>
      </w:r>
      <w:r w:rsidR="008261BA">
        <w:t xml:space="preserve"> toplumun geleneği esas alınır.</w:t>
      </w:r>
    </w:p>
    <w:p w14:paraId="3389C2CA" w14:textId="77777777" w:rsidR="00F624DE" w:rsidRDefault="00ED61E6" w:rsidP="00D56664">
      <w:pPr>
        <w:spacing w:before="100" w:beforeAutospacing="1" w:after="100" w:afterAutospacing="1" w:line="276" w:lineRule="auto"/>
        <w:ind w:firstLine="284"/>
        <w:jc w:val="both"/>
        <w:rPr>
          <w:rFonts w:ascii="Times New Roman" w:hAnsi="Times New Roman" w:cs="Times New Roman"/>
          <w:sz w:val="24"/>
          <w:szCs w:val="24"/>
        </w:rPr>
      </w:pPr>
      <w:r>
        <w:rPr>
          <w:rFonts w:ascii="Times New Roman" w:hAnsi="Times New Roman" w:cs="Times New Roman"/>
          <w:b/>
          <w:sz w:val="24"/>
          <w:szCs w:val="24"/>
        </w:rPr>
        <w:tab/>
        <w:t xml:space="preserve">KADININ KOCASINA KARŞI GÖREVLERİ </w:t>
      </w:r>
    </w:p>
    <w:p w14:paraId="3389C2CB" w14:textId="77777777" w:rsidR="00870871" w:rsidRPr="00870871" w:rsidRDefault="00870871" w:rsidP="00D56664">
      <w:pPr>
        <w:tabs>
          <w:tab w:val="left" w:pos="567"/>
        </w:tabs>
        <w:spacing w:before="100" w:beforeAutospacing="1" w:after="100" w:afterAutospacing="1" w:line="276" w:lineRule="auto"/>
        <w:ind w:firstLine="567"/>
        <w:jc w:val="both"/>
        <w:rPr>
          <w:rFonts w:ascii="Times New Roman" w:hAnsi="Times New Roman" w:cs="Times New Roman"/>
          <w:sz w:val="24"/>
          <w:szCs w:val="24"/>
        </w:rPr>
      </w:pPr>
      <w:r w:rsidRPr="00870871">
        <w:rPr>
          <w:rFonts w:ascii="Times New Roman" w:hAnsi="Times New Roman" w:cs="Times New Roman"/>
          <w:sz w:val="24"/>
          <w:szCs w:val="24"/>
        </w:rPr>
        <w:t>Kocasına saygılı olmak, onun meşru isteklerini yapmak, ailenin huzur ve düzenini bozacak davranışlardan sakınmak.</w:t>
      </w:r>
    </w:p>
    <w:p w14:paraId="3389C2CC" w14:textId="77777777" w:rsidR="00870871" w:rsidRPr="00870871" w:rsidRDefault="00870871" w:rsidP="00D56664">
      <w:pPr>
        <w:tabs>
          <w:tab w:val="left" w:pos="567"/>
        </w:tabs>
        <w:spacing w:before="100" w:beforeAutospacing="1" w:after="100" w:afterAutospacing="1" w:line="276" w:lineRule="auto"/>
        <w:ind w:firstLine="567"/>
        <w:jc w:val="both"/>
        <w:rPr>
          <w:rFonts w:ascii="Times New Roman" w:hAnsi="Times New Roman" w:cs="Times New Roman"/>
          <w:sz w:val="24"/>
          <w:szCs w:val="24"/>
        </w:rPr>
      </w:pPr>
      <w:r w:rsidRPr="00870871">
        <w:rPr>
          <w:rFonts w:ascii="Times New Roman" w:hAnsi="Times New Roman" w:cs="Times New Roman"/>
          <w:sz w:val="24"/>
          <w:szCs w:val="24"/>
        </w:rPr>
        <w:t>Kocasına sevgi ile bağlanmak ve kadınlık görevini yerine getirmek.</w:t>
      </w:r>
    </w:p>
    <w:p w14:paraId="3389C2CD" w14:textId="77777777" w:rsidR="00870871" w:rsidRPr="00870871" w:rsidRDefault="00870871" w:rsidP="00D56664">
      <w:pPr>
        <w:tabs>
          <w:tab w:val="left" w:pos="567"/>
        </w:tabs>
        <w:spacing w:before="100" w:beforeAutospacing="1" w:after="100" w:afterAutospacing="1" w:line="276" w:lineRule="auto"/>
        <w:ind w:firstLine="567"/>
        <w:jc w:val="both"/>
        <w:rPr>
          <w:rFonts w:ascii="Times New Roman" w:hAnsi="Times New Roman" w:cs="Times New Roman"/>
          <w:sz w:val="24"/>
          <w:szCs w:val="24"/>
        </w:rPr>
      </w:pPr>
      <w:r w:rsidRPr="00870871">
        <w:rPr>
          <w:rFonts w:ascii="Times New Roman" w:hAnsi="Times New Roman" w:cs="Times New Roman"/>
          <w:sz w:val="24"/>
          <w:szCs w:val="24"/>
        </w:rPr>
        <w:t>Ailenin namus ve şerefini korumak, kocasının evini ve malını muhafaza etmek, harcamalarını normal ölçülerde yapmak ve israftan sakınmak.</w:t>
      </w:r>
    </w:p>
    <w:p w14:paraId="48746671" w14:textId="4620A57E" w:rsidR="003B2FF5" w:rsidRDefault="00870871" w:rsidP="00D56664">
      <w:pPr>
        <w:tabs>
          <w:tab w:val="left" w:pos="567"/>
        </w:tabs>
        <w:spacing w:before="100" w:beforeAutospacing="1" w:after="100" w:afterAutospacing="1" w:line="276" w:lineRule="auto"/>
        <w:ind w:firstLine="567"/>
        <w:jc w:val="both"/>
        <w:rPr>
          <w:rFonts w:ascii="Times New Roman" w:eastAsia="DejaVu Sans" w:hAnsi="Times New Roman" w:cs="Times New Roman"/>
          <w:b/>
          <w:bCs/>
          <w:color w:val="000000"/>
          <w:sz w:val="24"/>
          <w:szCs w:val="24"/>
        </w:rPr>
      </w:pPr>
      <w:r w:rsidRPr="00870871">
        <w:rPr>
          <w:rFonts w:ascii="Times New Roman" w:hAnsi="Times New Roman" w:cs="Times New Roman"/>
          <w:sz w:val="24"/>
          <w:szCs w:val="24"/>
        </w:rPr>
        <w:t>Karı koca karşılıklı hak ve görevlerine riayet ettikleri takdirde hem kendileri mutlu olur, hem de böyle mutlu bir yuvada yetişecek çocuklar, anneye babaya ve topluma saygılı olur</w:t>
      </w:r>
      <w:r w:rsidR="004D03E5">
        <w:rPr>
          <w:rFonts w:ascii="Times New Roman" w:hAnsi="Times New Roman" w:cs="Times New Roman"/>
          <w:sz w:val="24"/>
          <w:szCs w:val="24"/>
        </w:rPr>
        <w:t xml:space="preserve">. </w:t>
      </w:r>
    </w:p>
    <w:p w14:paraId="3389C2CF" w14:textId="7E5971EC" w:rsidR="00F624DE" w:rsidRDefault="00ED61E6" w:rsidP="00D56664">
      <w:pPr>
        <w:pStyle w:val="Balk1"/>
        <w:spacing w:before="100" w:beforeAutospacing="1" w:after="100" w:afterAutospacing="1" w:line="276"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Sonuç Olarak Yuvada Mutluluğa Nasıl Erişilir?</w:t>
      </w:r>
    </w:p>
    <w:p w14:paraId="3389C2D0" w14:textId="77777777" w:rsidR="00F624DE" w:rsidRDefault="00870871" w:rsidP="00D56664">
      <w:pPr>
        <w:pStyle w:val="GvdeMetni"/>
        <w:spacing w:before="100" w:beforeAutospacing="1" w:after="100" w:afterAutospacing="1"/>
        <w:ind w:firstLine="567"/>
        <w:jc w:val="both"/>
        <w:rPr>
          <w:rFonts w:ascii="Times New Roman" w:hAnsi="Times New Roman" w:cs="Times New Roman"/>
          <w:sz w:val="24"/>
          <w:szCs w:val="24"/>
        </w:rPr>
      </w:pPr>
      <w:r>
        <w:rPr>
          <w:rFonts w:ascii="Times New Roman" w:hAnsi="Times New Roman" w:cs="Times New Roman"/>
          <w:bCs/>
          <w:color w:val="000000"/>
          <w:sz w:val="24"/>
          <w:szCs w:val="24"/>
        </w:rPr>
        <w:t>Görülüyor ki</w:t>
      </w:r>
      <w:r w:rsidR="00ED61E6">
        <w:rPr>
          <w:rFonts w:ascii="Times New Roman" w:hAnsi="Times New Roman" w:cs="Times New Roman"/>
          <w:bCs/>
          <w:color w:val="000000"/>
          <w:sz w:val="24"/>
          <w:szCs w:val="24"/>
        </w:rPr>
        <w:t xml:space="preserve"> hayat, evlilikle yürür. Ferdin, topluluğun varlığı budur. Bu, tabi fizyolojik bir ihtiyaç, insanın hissi, ruhi, hayal ve hakikatidir. Kalpler bunu söyler, ruhlar bunu ister. Her topluluk varlığını bununla korur. Bunu sağlayan yollara koyulur. Onun için, kıymetli Müslümanlar, evlilik bir nime</w:t>
      </w:r>
      <w:r>
        <w:rPr>
          <w:rFonts w:ascii="Times New Roman" w:hAnsi="Times New Roman" w:cs="Times New Roman"/>
          <w:bCs/>
          <w:color w:val="000000"/>
          <w:sz w:val="24"/>
          <w:szCs w:val="24"/>
        </w:rPr>
        <w:t xml:space="preserve">ti ilahiyedir. Peygamberimizin </w:t>
      </w:r>
      <w:r w:rsidR="00ED61E6">
        <w:rPr>
          <w:rFonts w:ascii="Times New Roman" w:hAnsi="Times New Roman" w:cs="Times New Roman"/>
          <w:bCs/>
          <w:color w:val="000000"/>
          <w:sz w:val="24"/>
          <w:szCs w:val="24"/>
        </w:rPr>
        <w:t>sünnetidir. Huzur ve saadettir. Birbirini anlamak, birbirine inanmaktır. Samimi bir sevgiyle bağlanan bir kalp düğümüdür.</w:t>
      </w:r>
    </w:p>
    <w:p w14:paraId="3389C2D1" w14:textId="77777777" w:rsidR="00F624DE" w:rsidRDefault="00ED61E6" w:rsidP="00D56664">
      <w:pPr>
        <w:pStyle w:val="GvdeMetni"/>
        <w:tabs>
          <w:tab w:val="left" w:pos="567"/>
        </w:tabs>
        <w:spacing w:before="100" w:beforeAutospacing="1" w:after="100" w:afterAutospacing="1"/>
        <w:jc w:val="both"/>
        <w:rPr>
          <w:rFonts w:ascii="Times New Roman" w:hAnsi="Times New Roman" w:cs="Times New Roman"/>
          <w:sz w:val="24"/>
          <w:szCs w:val="24"/>
        </w:rPr>
      </w:pPr>
      <w:r>
        <w:rPr>
          <w:rFonts w:ascii="Times New Roman" w:hAnsi="Times New Roman" w:cs="Times New Roman"/>
          <w:bCs/>
          <w:color w:val="000000"/>
          <w:sz w:val="24"/>
          <w:szCs w:val="24"/>
        </w:rPr>
        <w:tab/>
        <w:t xml:space="preserve">Yuvada erkek ve kadının arasında biraz kıskançlık olmalıdır. Yalnız bu ölçülü olmalı, aşırı olmamalıdır. Aşırı kıskançlıklar inanç, sevgi ve muhabbet bağlarını koparır, saadeti </w:t>
      </w:r>
      <w:r w:rsidR="00870871">
        <w:rPr>
          <w:rFonts w:ascii="Times New Roman" w:hAnsi="Times New Roman" w:cs="Times New Roman"/>
          <w:bCs/>
          <w:color w:val="000000"/>
          <w:sz w:val="24"/>
          <w:szCs w:val="24"/>
        </w:rPr>
        <w:t>yok eder</w:t>
      </w:r>
      <w:r>
        <w:rPr>
          <w:rFonts w:ascii="Times New Roman" w:hAnsi="Times New Roman" w:cs="Times New Roman"/>
          <w:bCs/>
          <w:color w:val="000000"/>
          <w:sz w:val="24"/>
          <w:szCs w:val="24"/>
        </w:rPr>
        <w:t xml:space="preserve">. </w:t>
      </w:r>
      <w:r w:rsidR="00870871" w:rsidRPr="00870871">
        <w:rPr>
          <w:rFonts w:ascii="Times New Roman" w:hAnsi="Times New Roman" w:cs="Times New Roman"/>
          <w:bCs/>
          <w:color w:val="000000"/>
          <w:sz w:val="24"/>
          <w:szCs w:val="24"/>
        </w:rPr>
        <w:t xml:space="preserve">Yuvada erkek ve kadın birbirinin ayıbını yüzüne vurmamalı, örtmesini bilmeli, hisleri yaralayan hallerde sabırlı, müsamahakâr olmalıdır. </w:t>
      </w:r>
      <w:r>
        <w:rPr>
          <w:rFonts w:ascii="Times New Roman" w:hAnsi="Times New Roman" w:cs="Times New Roman"/>
          <w:bCs/>
          <w:color w:val="000000"/>
          <w:sz w:val="24"/>
          <w:szCs w:val="24"/>
        </w:rPr>
        <w:t>Erkekler kusurlarını akıllarıyla, kadınlar kalpleriyle düzeltmelidir.</w:t>
      </w:r>
    </w:p>
    <w:p w14:paraId="3389C2D2" w14:textId="77777777" w:rsidR="00F624DE" w:rsidRDefault="00ED61E6" w:rsidP="00D56664">
      <w:pPr>
        <w:pStyle w:val="GvdeMetni"/>
        <w:tabs>
          <w:tab w:val="left" w:pos="567"/>
        </w:tabs>
        <w:spacing w:before="100" w:beforeAutospacing="1" w:after="100" w:afterAutospacing="1"/>
        <w:jc w:val="both"/>
        <w:rPr>
          <w:rFonts w:ascii="Times New Roman" w:hAnsi="Times New Roman" w:cs="Times New Roman"/>
          <w:sz w:val="24"/>
          <w:szCs w:val="24"/>
        </w:rPr>
      </w:pPr>
      <w:r>
        <w:rPr>
          <w:rFonts w:ascii="Times New Roman" w:hAnsi="Times New Roman" w:cs="Times New Roman"/>
          <w:bCs/>
          <w:color w:val="000000"/>
          <w:sz w:val="24"/>
          <w:szCs w:val="24"/>
        </w:rPr>
        <w:tab/>
        <w:t xml:space="preserve">Yuvada hem erkek hem kadın, evden uzak yerlerde eğlence aramamalı; asıl mutluluğu ve neşeyi yuvalarında, birbirlerinde bulmalıdır. </w:t>
      </w:r>
      <w:r w:rsidR="00870871" w:rsidRPr="00870871">
        <w:rPr>
          <w:rFonts w:ascii="Times New Roman" w:hAnsi="Times New Roman" w:cs="Times New Roman"/>
          <w:bCs/>
          <w:color w:val="000000"/>
          <w:sz w:val="24"/>
          <w:szCs w:val="24"/>
        </w:rPr>
        <w:t>Aile içindeki geçim her zaman ölçülü olmalı, gelir-gider dengesi gözetilmeli ve mutlaka iktisat ve tasarruf prensiplerine uyularak gelirden bir kısmı kenara ayrılmalıdır. Aile ödeyemeyeceği borçtan kaçınmalı, israftan sakınmalı, kendi ayakları üzerinde durabilmelidir. Ayrıca aile içindeki üzüntü ve tartışmalar dışarıya yansıtılmamalı; sır ve mahremiyetler sadece eşler arasında kalmalıdır.</w:t>
      </w:r>
    </w:p>
    <w:p w14:paraId="3389C2D3" w14:textId="77777777" w:rsidR="00F624DE" w:rsidRDefault="00ED61E6" w:rsidP="00D56664">
      <w:pPr>
        <w:pStyle w:val="GvdeMetni"/>
        <w:tabs>
          <w:tab w:val="left" w:pos="567"/>
        </w:tabs>
        <w:spacing w:before="100" w:beforeAutospacing="1" w:after="100" w:afterAutospacing="1"/>
        <w:jc w:val="both"/>
        <w:rPr>
          <w:rFonts w:ascii="Times New Roman" w:hAnsi="Times New Roman" w:cs="Times New Roman"/>
          <w:sz w:val="24"/>
          <w:szCs w:val="24"/>
        </w:rPr>
      </w:pPr>
      <w:r>
        <w:rPr>
          <w:rFonts w:ascii="Times New Roman" w:hAnsi="Times New Roman" w:cs="Times New Roman"/>
          <w:bCs/>
          <w:color w:val="000000"/>
          <w:sz w:val="24"/>
          <w:szCs w:val="24"/>
        </w:rPr>
        <w:tab/>
        <w:t>Yuvada anne ve baba, çocuklarını gözlerinin nuru, gönüllerinin sevinci, evlilik ağacının en güzel meyvesi, cennet kokulu bir reyhan, yuvanın neşeli cıvıltısı, evin bereket ve saadet kaynağı olarak görmelidir.</w:t>
      </w:r>
    </w:p>
    <w:p w14:paraId="3389C2D7" w14:textId="0FDDA379" w:rsidR="00F624DE" w:rsidRPr="00831878" w:rsidRDefault="00ED61E6" w:rsidP="00D56664">
      <w:pPr>
        <w:pStyle w:val="GvdeMetni"/>
        <w:spacing w:before="100" w:beforeAutospacing="1" w:after="100" w:afterAutospacing="1"/>
        <w:jc w:val="both"/>
        <w:rPr>
          <w:rFonts w:ascii="Times New Roman" w:hAnsi="Times New Roman" w:cs="Times New Roman"/>
          <w:sz w:val="24"/>
          <w:szCs w:val="24"/>
        </w:rPr>
      </w:pPr>
      <w:r>
        <w:rPr>
          <w:rFonts w:ascii="Times New Roman" w:hAnsi="Times New Roman" w:cs="Times New Roman"/>
          <w:bCs/>
          <w:color w:val="000000"/>
          <w:sz w:val="24"/>
          <w:szCs w:val="24"/>
        </w:rPr>
        <w:tab/>
        <w:t xml:space="preserve">Rabbim bizlere basiret ve feraset versin. </w:t>
      </w:r>
      <w:r w:rsidR="00870871" w:rsidRPr="00870871">
        <w:rPr>
          <w:rFonts w:ascii="Times New Roman" w:eastAsia="DejaVu Sans" w:hAnsi="Times New Roman" w:cs="Times New Roman"/>
          <w:bCs/>
          <w:color w:val="000000"/>
          <w:kern w:val="2"/>
          <w:sz w:val="24"/>
          <w:szCs w:val="24"/>
          <w:lang w:eastAsia="zh-CN" w:bidi="hi-IN"/>
        </w:rPr>
        <w:t>Evlatlarımızı, eşlerimizi ve neslimizi ifsada uğramış medya içeriklerinden muhafaza eylesin, onları Kur’ân ahlâkı ile yetiştirebilmeyi nasip eylesin.</w:t>
      </w:r>
      <w:r w:rsidR="00831878">
        <w:rPr>
          <w:rFonts w:ascii="Times New Roman" w:eastAsia="DejaVu Sans" w:hAnsi="Times New Roman" w:cs="Times New Roman"/>
          <w:bCs/>
          <w:color w:val="000000"/>
          <w:kern w:val="2"/>
          <w:sz w:val="24"/>
          <w:szCs w:val="24"/>
          <w:lang w:eastAsia="zh-CN" w:bidi="hi-IN"/>
        </w:rPr>
        <w:t xml:space="preserve"> </w:t>
      </w:r>
    </w:p>
    <w:sectPr w:rsidR="00F624DE" w:rsidRPr="00831878" w:rsidSect="00F62900">
      <w:footerReference w:type="even" r:id="rId7"/>
      <w:footerReference w:type="default" r:id="rId8"/>
      <w:footerReference w:type="first" r:id="rId9"/>
      <w:pgSz w:w="11906" w:h="16838"/>
      <w:pgMar w:top="720" w:right="720" w:bottom="720" w:left="720" w:header="0" w:footer="17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C2DA" w14:textId="77777777" w:rsidR="00DA65E0" w:rsidRDefault="00DA65E0">
      <w:pPr>
        <w:spacing w:after="0" w:line="240" w:lineRule="auto"/>
      </w:pPr>
      <w:r>
        <w:separator/>
      </w:r>
    </w:p>
  </w:endnote>
  <w:endnote w:type="continuationSeparator" w:id="0">
    <w:p w14:paraId="3389C2DB" w14:textId="77777777" w:rsidR="00DA65E0" w:rsidRDefault="00DA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DejaVu Sans">
    <w:altName w:val="Times New Roman"/>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FreeSans">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C2DC" w14:textId="77777777" w:rsidR="00F624DE" w:rsidRDefault="00F624D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508318"/>
      <w:docPartObj>
        <w:docPartGallery w:val="Page Numbers (Bottom of Page)"/>
        <w:docPartUnique/>
      </w:docPartObj>
    </w:sdtPr>
    <w:sdtEndPr/>
    <w:sdtContent>
      <w:p w14:paraId="3389C2DD" w14:textId="77777777" w:rsidR="00F624DE" w:rsidRDefault="00ED61E6">
        <w:pPr>
          <w:pStyle w:val="AltBilgi"/>
          <w:jc w:val="center"/>
        </w:pPr>
        <w:r>
          <w:fldChar w:fldCharType="begin"/>
        </w:r>
        <w:r>
          <w:instrText xml:space="preserve"> PAGE </w:instrText>
        </w:r>
        <w:r>
          <w:fldChar w:fldCharType="separate"/>
        </w:r>
        <w:r w:rsidR="00A15283">
          <w:rPr>
            <w:noProof/>
          </w:rPr>
          <w:t>6</w:t>
        </w:r>
        <w:r>
          <w:fldChar w:fldCharType="end"/>
        </w:r>
      </w:p>
    </w:sdtContent>
  </w:sdt>
  <w:p w14:paraId="3389C2DE" w14:textId="77777777" w:rsidR="00F624DE" w:rsidRDefault="00F624D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208980"/>
      <w:docPartObj>
        <w:docPartGallery w:val="Page Numbers (Bottom of Page)"/>
        <w:docPartUnique/>
      </w:docPartObj>
    </w:sdtPr>
    <w:sdtEndPr/>
    <w:sdtContent>
      <w:p w14:paraId="3389C2DF" w14:textId="77777777" w:rsidR="00F624DE" w:rsidRDefault="00ED61E6">
        <w:pPr>
          <w:pStyle w:val="AltBilgi"/>
          <w:jc w:val="center"/>
        </w:pPr>
        <w:r>
          <w:fldChar w:fldCharType="begin"/>
        </w:r>
        <w:r>
          <w:instrText xml:space="preserve"> PAGE </w:instrText>
        </w:r>
        <w:r>
          <w:fldChar w:fldCharType="separate"/>
        </w:r>
        <w:r>
          <w:t>4</w:t>
        </w:r>
        <w:r>
          <w:fldChar w:fldCharType="end"/>
        </w:r>
      </w:p>
    </w:sdtContent>
  </w:sdt>
  <w:p w14:paraId="3389C2E0" w14:textId="77777777" w:rsidR="00F624DE" w:rsidRDefault="00F624D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9C2D8" w14:textId="77777777" w:rsidR="00DA65E0" w:rsidRDefault="00DA65E0">
      <w:pPr>
        <w:spacing w:after="0" w:line="240" w:lineRule="auto"/>
      </w:pPr>
      <w:r>
        <w:separator/>
      </w:r>
    </w:p>
  </w:footnote>
  <w:footnote w:type="continuationSeparator" w:id="0">
    <w:p w14:paraId="3389C2D9" w14:textId="77777777" w:rsidR="00DA65E0" w:rsidRDefault="00DA65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4DE"/>
    <w:rsid w:val="00083332"/>
    <w:rsid w:val="000A254D"/>
    <w:rsid w:val="000A5E64"/>
    <w:rsid w:val="00102D24"/>
    <w:rsid w:val="00155A88"/>
    <w:rsid w:val="002F2D81"/>
    <w:rsid w:val="0039675A"/>
    <w:rsid w:val="003B2FF5"/>
    <w:rsid w:val="003D7D75"/>
    <w:rsid w:val="004A0F8A"/>
    <w:rsid w:val="004C45C7"/>
    <w:rsid w:val="004D03E5"/>
    <w:rsid w:val="005173E2"/>
    <w:rsid w:val="005334ED"/>
    <w:rsid w:val="005962F5"/>
    <w:rsid w:val="00596D8A"/>
    <w:rsid w:val="005A4770"/>
    <w:rsid w:val="005F0F6C"/>
    <w:rsid w:val="006E70DB"/>
    <w:rsid w:val="00734CB7"/>
    <w:rsid w:val="00744A2C"/>
    <w:rsid w:val="007F440D"/>
    <w:rsid w:val="008261BA"/>
    <w:rsid w:val="00831878"/>
    <w:rsid w:val="00833380"/>
    <w:rsid w:val="00851D3E"/>
    <w:rsid w:val="00870871"/>
    <w:rsid w:val="008E4BBD"/>
    <w:rsid w:val="00900515"/>
    <w:rsid w:val="009B3EEC"/>
    <w:rsid w:val="00A15283"/>
    <w:rsid w:val="00A77105"/>
    <w:rsid w:val="00A97535"/>
    <w:rsid w:val="00AB46B7"/>
    <w:rsid w:val="00AB609F"/>
    <w:rsid w:val="00B44ECD"/>
    <w:rsid w:val="00BF73B7"/>
    <w:rsid w:val="00C1475F"/>
    <w:rsid w:val="00C147A0"/>
    <w:rsid w:val="00CE3955"/>
    <w:rsid w:val="00D44DE3"/>
    <w:rsid w:val="00D56664"/>
    <w:rsid w:val="00D60495"/>
    <w:rsid w:val="00D94C76"/>
    <w:rsid w:val="00DA65E0"/>
    <w:rsid w:val="00E11C62"/>
    <w:rsid w:val="00ED61E6"/>
    <w:rsid w:val="00EE711C"/>
    <w:rsid w:val="00F624DE"/>
    <w:rsid w:val="00F62900"/>
    <w:rsid w:val="00FF1D74"/>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27B"/>
  <w15:docId w15:val="{1F3F2498-F80B-4C4D-9DDB-50A778B7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Balk1">
    <w:name w:val="heading 1"/>
    <w:basedOn w:val="Balkuser"/>
    <w:next w:val="GvdeMetni"/>
    <w:qFormat/>
    <w:pPr>
      <w:outlineLvl w:val="0"/>
    </w:pPr>
    <w:rPr>
      <w:rFonts w:ascii="Liberation Serif" w:hAnsi="Liberation Serif" w:cs="DejaVu Sans"/>
      <w:b/>
      <w:bCs/>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GirintisiChar">
    <w:name w:val="Gövde Metni Girintisi Char"/>
    <w:basedOn w:val="VarsaylanParagrafYazTipi"/>
    <w:link w:val="GvdeMetniGirintisi"/>
    <w:qFormat/>
    <w:rsid w:val="00787744"/>
    <w:rPr>
      <w:rFonts w:ascii="Times New Roman" w:eastAsia="Times New Roman" w:hAnsi="Times New Roman" w:cs="Times New Roman"/>
      <w:sz w:val="24"/>
      <w:szCs w:val="24"/>
    </w:rPr>
  </w:style>
  <w:style w:type="character" w:customStyle="1" w:styleId="AltBilgiChar">
    <w:name w:val="Alt Bilgi Char"/>
    <w:basedOn w:val="VarsaylanParagrafYazTipi"/>
    <w:link w:val="AltBilgi"/>
    <w:uiPriority w:val="99"/>
    <w:qFormat/>
    <w:rsid w:val="00787744"/>
  </w:style>
  <w:style w:type="character" w:customStyle="1" w:styleId="GvdeMetniGirintisiChar1">
    <w:name w:val="Gövde Metni Girintisi Char1"/>
    <w:basedOn w:val="VarsaylanParagrafYazTipi"/>
    <w:uiPriority w:val="99"/>
    <w:semiHidden/>
    <w:qFormat/>
    <w:rsid w:val="00787744"/>
  </w:style>
  <w:style w:type="character" w:customStyle="1" w:styleId="AltBilgiChar1">
    <w:name w:val="Alt Bilgi Char1"/>
    <w:basedOn w:val="VarsaylanParagrafYazTipi"/>
    <w:uiPriority w:val="99"/>
    <w:semiHidden/>
    <w:qFormat/>
    <w:rsid w:val="00787744"/>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line="276" w:lineRule="auto"/>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customStyle="1" w:styleId="Balkuser">
    <w:name w:val="Başlık (user)"/>
    <w:basedOn w:val="Normal"/>
    <w:next w:val="GvdeMetni"/>
    <w:qFormat/>
    <w:pPr>
      <w:keepNext/>
      <w:spacing w:before="240" w:after="120"/>
    </w:pPr>
    <w:rPr>
      <w:rFonts w:ascii="Liberation Sans" w:eastAsia="DejaVu Sans" w:hAnsi="Liberation Sans" w:cs="FreeSans"/>
      <w:sz w:val="28"/>
      <w:szCs w:val="28"/>
    </w:rPr>
  </w:style>
  <w:style w:type="paragraph" w:customStyle="1" w:styleId="Dizinuser">
    <w:name w:val="Dizin (user)"/>
    <w:basedOn w:val="Normal"/>
    <w:qFormat/>
    <w:pPr>
      <w:suppressLineNumbers/>
    </w:pPr>
    <w:rPr>
      <w:rFonts w:cs="FreeSans"/>
    </w:rPr>
  </w:style>
  <w:style w:type="paragraph" w:styleId="GvdeMetniGirintisi">
    <w:name w:val="Body Text Indent"/>
    <w:basedOn w:val="Normal"/>
    <w:link w:val="GvdeMetniGirintisiChar"/>
    <w:rsid w:val="00787744"/>
    <w:pPr>
      <w:spacing w:before="120" w:after="120" w:line="360" w:lineRule="auto"/>
      <w:ind w:firstLine="709"/>
      <w:jc w:val="both"/>
    </w:pPr>
    <w:rPr>
      <w:rFonts w:ascii="Times New Roman" w:eastAsia="Times New Roman" w:hAnsi="Times New Roman" w:cs="Times New Roman"/>
      <w:sz w:val="24"/>
      <w:szCs w:val="24"/>
    </w:rPr>
  </w:style>
  <w:style w:type="paragraph" w:customStyle="1" w:styleId="stvealtbilgi">
    <w:name w:val="Üst ve alt bilgi"/>
    <w:basedOn w:val="Normal"/>
    <w:qFormat/>
  </w:style>
  <w:style w:type="paragraph" w:customStyle="1" w:styleId="stBilgiveAltBilgiuser">
    <w:name w:val="Üst Bilgi ve Alt Bilgi (user)"/>
    <w:basedOn w:val="Normal"/>
    <w:qFormat/>
  </w:style>
  <w:style w:type="paragraph" w:customStyle="1" w:styleId="stBilgiveAltBilgi">
    <w:name w:val="Üst Bilgi ve Alt Bilgi"/>
    <w:basedOn w:val="Normal"/>
    <w:qFormat/>
  </w:style>
  <w:style w:type="paragraph" w:styleId="AltBilgi">
    <w:name w:val="footer"/>
    <w:basedOn w:val="Normal"/>
    <w:link w:val="AltBilgiChar"/>
    <w:uiPriority w:val="99"/>
    <w:unhideWhenUsed/>
    <w:rsid w:val="00787744"/>
    <w:pPr>
      <w:tabs>
        <w:tab w:val="center" w:pos="4536"/>
        <w:tab w:val="right" w:pos="9072"/>
      </w:tabs>
      <w:spacing w:after="0" w:line="240" w:lineRule="auto"/>
    </w:pPr>
  </w:style>
  <w:style w:type="numbering" w:customStyle="1" w:styleId="ListeYokuser">
    <w:name w:val="Liste Yok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545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4D4CD-9221-41D7-A942-8CDE77E9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2509</Words>
  <Characters>13804</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En Güvenli Yuvamız</dc:title>
  <dc:subject/>
  <dc:creator>Ulu Camii Marche-en-Famenne</dc:creator>
  <dc:description/>
  <cp:lastModifiedBy>Ulu Camii Marche-en-Famenne</cp:lastModifiedBy>
  <cp:revision>54</cp:revision>
  <dcterms:created xsi:type="dcterms:W3CDTF">2023-12-18T12:38:00Z</dcterms:created>
  <dcterms:modified xsi:type="dcterms:W3CDTF">2025-05-15T17:08:00Z</dcterms:modified>
  <dc:language>tr-TR</dc:language>
  <cp:keywords/>
  <cp:category/>
  <dc:identifier/>
</cp:coreProperties>
</file>